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358"/>
        <w:tblW w:w="82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095"/>
        <w:gridCol w:w="2126"/>
      </w:tblGrid>
      <w:tr w:rsidR="00BC2E81" w:rsidRPr="002C47EA" w:rsidTr="009C7401">
        <w:trPr>
          <w:cantSplit/>
          <w:trHeight w:val="705"/>
        </w:trPr>
        <w:tc>
          <w:tcPr>
            <w:tcW w:w="6095" w:type="dxa"/>
            <w:vMerge w:val="restart"/>
            <w:shd w:val="clear" w:color="auto" w:fill="auto"/>
          </w:tcPr>
          <w:p w:rsidR="00BC2E81" w:rsidRPr="002C47EA" w:rsidRDefault="00BC2E81" w:rsidP="006B2BCB">
            <w:pPr>
              <w:spacing w:before="120" w:after="120" w:line="360" w:lineRule="auto"/>
              <w:jc w:val="center"/>
              <w:rPr>
                <w:b/>
                <w:bCs/>
                <w:sz w:val="20"/>
                <w:szCs w:val="20"/>
              </w:rPr>
            </w:pPr>
            <w:r w:rsidRPr="002C47EA">
              <w:rPr>
                <w:b/>
                <w:bCs/>
                <w:sz w:val="20"/>
                <w:szCs w:val="20"/>
              </w:rPr>
              <w:t>PROGRAMACIÓN DIDÁCTICA</w:t>
            </w:r>
          </w:p>
          <w:p w:rsidR="00BC2E81" w:rsidRPr="002C47EA" w:rsidRDefault="00BC2E81" w:rsidP="006B2BCB">
            <w:pPr>
              <w:spacing w:before="120" w:after="120" w:line="360" w:lineRule="auto"/>
              <w:jc w:val="center"/>
              <w:rPr>
                <w:b/>
                <w:bCs/>
                <w:sz w:val="20"/>
                <w:szCs w:val="20"/>
              </w:rPr>
            </w:pPr>
            <w:r w:rsidRPr="002C47EA">
              <w:rPr>
                <w:b/>
                <w:bCs/>
                <w:sz w:val="20"/>
                <w:szCs w:val="20"/>
              </w:rPr>
              <w:t>DEPARTAMENTO DE</w:t>
            </w:r>
            <w:r w:rsidR="00891A75" w:rsidRPr="002C47EA">
              <w:rPr>
                <w:b/>
                <w:bCs/>
                <w:sz w:val="20"/>
                <w:szCs w:val="20"/>
              </w:rPr>
              <w:t>:</w:t>
            </w:r>
          </w:p>
          <w:p w:rsidR="00891A75" w:rsidRPr="002C47EA" w:rsidRDefault="003030E1" w:rsidP="006B2BCB">
            <w:pPr>
              <w:spacing w:before="120" w:after="120" w:line="360" w:lineRule="auto"/>
              <w:jc w:val="center"/>
              <w:rPr>
                <w:b/>
                <w:bCs/>
                <w:sz w:val="28"/>
                <w:szCs w:val="28"/>
              </w:rPr>
            </w:pPr>
            <w:r w:rsidRPr="002C47EA">
              <w:rPr>
                <w:b/>
                <w:bCs/>
                <w:sz w:val="28"/>
                <w:szCs w:val="28"/>
              </w:rPr>
              <w:t>MATEMÁTICAS</w:t>
            </w:r>
          </w:p>
        </w:tc>
        <w:tc>
          <w:tcPr>
            <w:tcW w:w="2126" w:type="dxa"/>
            <w:shd w:val="clear" w:color="auto" w:fill="auto"/>
          </w:tcPr>
          <w:p w:rsidR="00BC2E81" w:rsidRPr="002C47EA" w:rsidRDefault="00BC2E81" w:rsidP="006B2BCB">
            <w:pPr>
              <w:pStyle w:val="Encabezado"/>
              <w:spacing w:after="120" w:line="360" w:lineRule="auto"/>
              <w:jc w:val="both"/>
              <w:rPr>
                <w:b/>
                <w:bCs/>
                <w:sz w:val="20"/>
                <w:szCs w:val="20"/>
              </w:rPr>
            </w:pPr>
            <w:r w:rsidRPr="002C47EA">
              <w:rPr>
                <w:b/>
                <w:bCs/>
                <w:sz w:val="20"/>
                <w:szCs w:val="20"/>
              </w:rPr>
              <w:t>Curso escolar:</w:t>
            </w:r>
          </w:p>
          <w:p w:rsidR="00BC2E81" w:rsidRPr="002C47EA" w:rsidRDefault="00BC2E81" w:rsidP="006B2BCB">
            <w:pPr>
              <w:pStyle w:val="Encabezado"/>
              <w:spacing w:line="360" w:lineRule="auto"/>
              <w:jc w:val="both"/>
              <w:rPr>
                <w:b/>
                <w:bCs/>
                <w:color w:val="000000"/>
                <w:sz w:val="28"/>
                <w:szCs w:val="28"/>
              </w:rPr>
            </w:pPr>
            <w:r w:rsidRPr="002C47EA">
              <w:rPr>
                <w:b/>
                <w:bCs/>
                <w:color w:val="000000"/>
                <w:sz w:val="28"/>
                <w:szCs w:val="28"/>
              </w:rPr>
              <w:t>20</w:t>
            </w:r>
            <w:r w:rsidR="00E1758C" w:rsidRPr="002C47EA">
              <w:rPr>
                <w:b/>
                <w:bCs/>
                <w:color w:val="000000"/>
                <w:sz w:val="28"/>
                <w:szCs w:val="28"/>
              </w:rPr>
              <w:t>19/</w:t>
            </w:r>
            <w:r w:rsidR="0082328C" w:rsidRPr="002C47EA">
              <w:rPr>
                <w:b/>
                <w:bCs/>
                <w:color w:val="000000"/>
                <w:sz w:val="28"/>
                <w:szCs w:val="28"/>
              </w:rPr>
              <w:t>20</w:t>
            </w:r>
            <w:r w:rsidR="00E1758C" w:rsidRPr="002C47EA">
              <w:rPr>
                <w:b/>
                <w:bCs/>
                <w:color w:val="000000"/>
                <w:sz w:val="28"/>
                <w:szCs w:val="28"/>
              </w:rPr>
              <w:t>20</w:t>
            </w:r>
          </w:p>
        </w:tc>
      </w:tr>
      <w:tr w:rsidR="00BC2E81" w:rsidRPr="002C47EA" w:rsidTr="009C7401">
        <w:trPr>
          <w:cantSplit/>
          <w:trHeight w:val="723"/>
        </w:trPr>
        <w:tc>
          <w:tcPr>
            <w:tcW w:w="6095" w:type="dxa"/>
            <w:vMerge/>
            <w:tcBorders>
              <w:bottom w:val="single" w:sz="8" w:space="0" w:color="auto"/>
            </w:tcBorders>
            <w:shd w:val="clear" w:color="auto" w:fill="auto"/>
            <w:vAlign w:val="center"/>
          </w:tcPr>
          <w:p w:rsidR="00BC2E81" w:rsidRPr="002C47EA" w:rsidRDefault="00BC2E81" w:rsidP="006B2BCB">
            <w:pPr>
              <w:spacing w:before="120" w:after="120" w:line="360" w:lineRule="auto"/>
              <w:jc w:val="both"/>
              <w:rPr>
                <w:b/>
                <w:bCs/>
                <w:sz w:val="20"/>
                <w:szCs w:val="20"/>
              </w:rPr>
            </w:pPr>
          </w:p>
        </w:tc>
        <w:tc>
          <w:tcPr>
            <w:tcW w:w="2126" w:type="dxa"/>
            <w:shd w:val="clear" w:color="auto" w:fill="auto"/>
          </w:tcPr>
          <w:p w:rsidR="00BC2E81" w:rsidRPr="002C47EA" w:rsidRDefault="00BC2E81" w:rsidP="006B2BCB">
            <w:pPr>
              <w:pStyle w:val="Encabezado"/>
              <w:spacing w:line="360" w:lineRule="auto"/>
              <w:jc w:val="both"/>
              <w:rPr>
                <w:b/>
                <w:bCs/>
                <w:sz w:val="20"/>
                <w:szCs w:val="20"/>
              </w:rPr>
            </w:pPr>
            <w:r w:rsidRPr="002C47EA">
              <w:rPr>
                <w:b/>
                <w:bCs/>
                <w:sz w:val="20"/>
                <w:szCs w:val="20"/>
              </w:rPr>
              <w:t xml:space="preserve">Revisión: </w:t>
            </w:r>
          </w:p>
          <w:p w:rsidR="00BC2E81" w:rsidRPr="002C47EA" w:rsidRDefault="00BC2E81" w:rsidP="006B2BCB">
            <w:pPr>
              <w:pStyle w:val="Encabezado"/>
              <w:spacing w:line="360" w:lineRule="auto"/>
              <w:jc w:val="both"/>
              <w:rPr>
                <w:b/>
                <w:bCs/>
                <w:sz w:val="20"/>
                <w:szCs w:val="20"/>
              </w:rPr>
            </w:pPr>
          </w:p>
        </w:tc>
      </w:tr>
      <w:tr w:rsidR="00BC2E81" w:rsidRPr="002C47EA" w:rsidTr="009C7401">
        <w:trPr>
          <w:cantSplit/>
          <w:trHeight w:val="723"/>
        </w:trPr>
        <w:tc>
          <w:tcPr>
            <w:tcW w:w="6095" w:type="dxa"/>
            <w:shd w:val="clear" w:color="auto" w:fill="auto"/>
            <w:vAlign w:val="center"/>
          </w:tcPr>
          <w:p w:rsidR="00BC2E81" w:rsidRPr="002C47EA" w:rsidRDefault="00BC2E81" w:rsidP="006B2BCB">
            <w:pPr>
              <w:spacing w:before="120" w:after="120" w:line="360" w:lineRule="auto"/>
              <w:jc w:val="both"/>
              <w:rPr>
                <w:b/>
                <w:bCs/>
                <w:sz w:val="20"/>
                <w:szCs w:val="20"/>
              </w:rPr>
            </w:pPr>
            <w:r w:rsidRPr="002C47EA">
              <w:rPr>
                <w:b/>
                <w:bCs/>
                <w:sz w:val="20"/>
                <w:szCs w:val="20"/>
              </w:rPr>
              <w:t xml:space="preserve">MATERIA: </w:t>
            </w:r>
          </w:p>
          <w:p w:rsidR="00BC2E81" w:rsidRPr="002C47EA" w:rsidRDefault="00302C43" w:rsidP="006B2BCB">
            <w:pPr>
              <w:spacing w:before="120" w:after="120" w:line="360" w:lineRule="auto"/>
              <w:jc w:val="both"/>
              <w:rPr>
                <w:b/>
                <w:bCs/>
                <w:sz w:val="28"/>
                <w:szCs w:val="28"/>
              </w:rPr>
            </w:pPr>
            <w:r w:rsidRPr="002C47EA">
              <w:rPr>
                <w:b/>
                <w:bCs/>
                <w:sz w:val="28"/>
                <w:szCs w:val="28"/>
              </w:rPr>
              <w:t>MATEMÁTICAS APLICADAS A LAS CIENCIAS SOCIALES II</w:t>
            </w:r>
          </w:p>
        </w:tc>
        <w:tc>
          <w:tcPr>
            <w:tcW w:w="2126" w:type="dxa"/>
            <w:shd w:val="clear" w:color="auto" w:fill="auto"/>
          </w:tcPr>
          <w:p w:rsidR="00BC2E81" w:rsidRPr="002C47EA" w:rsidRDefault="00BC2E81" w:rsidP="006B2BCB">
            <w:pPr>
              <w:pStyle w:val="Encabezado"/>
              <w:spacing w:line="360" w:lineRule="auto"/>
              <w:jc w:val="both"/>
              <w:rPr>
                <w:b/>
                <w:bCs/>
                <w:sz w:val="20"/>
                <w:szCs w:val="20"/>
              </w:rPr>
            </w:pPr>
            <w:r w:rsidRPr="002C47EA">
              <w:rPr>
                <w:b/>
                <w:bCs/>
                <w:sz w:val="20"/>
                <w:szCs w:val="20"/>
              </w:rPr>
              <w:t>CURSO</w:t>
            </w:r>
          </w:p>
          <w:p w:rsidR="002979B7" w:rsidRPr="002C47EA" w:rsidRDefault="002979B7" w:rsidP="006B2BCB">
            <w:pPr>
              <w:pStyle w:val="Encabezado"/>
              <w:spacing w:line="360" w:lineRule="auto"/>
              <w:jc w:val="both"/>
              <w:rPr>
                <w:b/>
                <w:bCs/>
                <w:sz w:val="20"/>
                <w:szCs w:val="20"/>
              </w:rPr>
            </w:pPr>
          </w:p>
          <w:p w:rsidR="00BC2E81" w:rsidRPr="002C47EA" w:rsidRDefault="00C145DB" w:rsidP="006B2BCB">
            <w:pPr>
              <w:pStyle w:val="Encabezado"/>
              <w:spacing w:line="360" w:lineRule="auto"/>
              <w:jc w:val="center"/>
              <w:rPr>
                <w:b/>
                <w:bCs/>
                <w:sz w:val="28"/>
                <w:szCs w:val="28"/>
              </w:rPr>
            </w:pPr>
            <w:r w:rsidRPr="002C47EA">
              <w:rPr>
                <w:b/>
                <w:bCs/>
                <w:sz w:val="28"/>
                <w:szCs w:val="28"/>
              </w:rPr>
              <w:t>2º BACH.</w:t>
            </w:r>
          </w:p>
        </w:tc>
      </w:tr>
    </w:tbl>
    <w:p w:rsidR="00BC2E81" w:rsidRPr="002C47EA" w:rsidRDefault="00BC2E81" w:rsidP="006B2BCB">
      <w:pPr>
        <w:spacing w:line="360" w:lineRule="auto"/>
        <w:rPr>
          <w:sz w:val="20"/>
          <w:szCs w:val="20"/>
        </w:rPr>
      </w:pPr>
    </w:p>
    <w:p w:rsidR="00BC2E81" w:rsidRPr="002C47EA" w:rsidRDefault="00BC2E81" w:rsidP="006B2BCB">
      <w:pPr>
        <w:spacing w:line="360" w:lineRule="auto"/>
        <w:rPr>
          <w:sz w:val="20"/>
          <w:szCs w:val="20"/>
        </w:rPr>
      </w:pPr>
      <w:r w:rsidRPr="002C47EA">
        <w:rPr>
          <w:sz w:val="20"/>
          <w:szCs w:val="20"/>
        </w:rPr>
        <w:t>ÍNDICE:</w:t>
      </w:r>
    </w:p>
    <w:p w:rsidR="00BC2E81" w:rsidRPr="002C47EA" w:rsidRDefault="00BC2E81" w:rsidP="006B2BCB">
      <w:pPr>
        <w:spacing w:line="360" w:lineRule="auto"/>
        <w:rPr>
          <w:sz w:val="20"/>
          <w:szCs w:val="20"/>
        </w:rPr>
      </w:pPr>
    </w:p>
    <w:p w:rsidR="00930E07" w:rsidRPr="002C47EA" w:rsidRDefault="00A751FC" w:rsidP="006B2BCB">
      <w:pPr>
        <w:pStyle w:val="Normal1"/>
        <w:spacing w:after="120" w:line="360" w:lineRule="auto"/>
        <w:ind w:left="851" w:hanging="284"/>
        <w:jc w:val="both"/>
        <w:rPr>
          <w:rStyle w:val="Hipervnculo"/>
          <w:color w:val="auto"/>
          <w:sz w:val="20"/>
          <w:szCs w:val="20"/>
          <w:u w:val="none"/>
        </w:rPr>
      </w:pPr>
      <w:hyperlink w:anchor="Objetivos" w:history="1">
        <w:r w:rsidR="00930E07" w:rsidRPr="002C47EA">
          <w:rPr>
            <w:rStyle w:val="Hipervnculo"/>
            <w:color w:val="auto"/>
            <w:sz w:val="20"/>
            <w:szCs w:val="20"/>
            <w:u w:val="none"/>
          </w:rPr>
          <w:t>1) Los objetivos de cada materia</w:t>
        </w:r>
      </w:hyperlink>
      <w:r w:rsidR="00930E07" w:rsidRPr="002C47EA">
        <w:rPr>
          <w:rStyle w:val="Hipervnculo"/>
          <w:color w:val="auto"/>
          <w:sz w:val="20"/>
          <w:szCs w:val="20"/>
          <w:u w:val="none"/>
        </w:rPr>
        <w:t xml:space="preserve">. </w:t>
      </w:r>
    </w:p>
    <w:p w:rsidR="00930E07" w:rsidRPr="002C47EA" w:rsidRDefault="00A751FC" w:rsidP="006B2BCB">
      <w:pPr>
        <w:pStyle w:val="Normal1"/>
        <w:spacing w:after="120" w:line="360" w:lineRule="auto"/>
        <w:ind w:left="851" w:hanging="284"/>
        <w:jc w:val="both"/>
        <w:rPr>
          <w:sz w:val="20"/>
          <w:szCs w:val="20"/>
        </w:rPr>
      </w:pPr>
      <w:hyperlink w:anchor="Competencias" w:history="1">
        <w:r w:rsidR="00930E07" w:rsidRPr="002C47EA">
          <w:rPr>
            <w:rStyle w:val="Hipervnculo"/>
            <w:color w:val="auto"/>
            <w:sz w:val="20"/>
            <w:szCs w:val="20"/>
            <w:u w:val="none"/>
          </w:rPr>
          <w:t xml:space="preserve">2) La contribución de cada materia a la adquisición de las competencias </w:t>
        </w:r>
        <w:r w:rsidR="006D340B" w:rsidRPr="002C47EA">
          <w:rPr>
            <w:rStyle w:val="Hipervnculo"/>
            <w:color w:val="auto"/>
            <w:sz w:val="20"/>
            <w:szCs w:val="20"/>
            <w:u w:val="none"/>
          </w:rPr>
          <w:t>clave</w:t>
        </w:r>
        <w:r w:rsidR="00930E07" w:rsidRPr="002C47EA">
          <w:rPr>
            <w:rStyle w:val="Hipervnculo"/>
            <w:color w:val="auto"/>
            <w:sz w:val="20"/>
            <w:szCs w:val="20"/>
            <w:u w:val="none"/>
          </w:rPr>
          <w:t>.</w:t>
        </w:r>
      </w:hyperlink>
    </w:p>
    <w:p w:rsidR="00930E07" w:rsidRPr="002C47EA" w:rsidRDefault="00A751FC" w:rsidP="006B2BCB">
      <w:pPr>
        <w:pStyle w:val="Normal1"/>
        <w:spacing w:after="120" w:line="360" w:lineRule="auto"/>
        <w:ind w:left="851" w:hanging="284"/>
        <w:jc w:val="both"/>
        <w:rPr>
          <w:sz w:val="20"/>
          <w:szCs w:val="20"/>
        </w:rPr>
      </w:pPr>
      <w:hyperlink w:anchor="Contenidos" w:history="1">
        <w:r w:rsidR="00930E07" w:rsidRPr="002C47EA">
          <w:rPr>
            <w:rStyle w:val="Hipervnculo"/>
            <w:color w:val="auto"/>
            <w:sz w:val="20"/>
            <w:szCs w:val="20"/>
            <w:u w:val="none"/>
          </w:rPr>
          <w:t xml:space="preserve">3) </w:t>
        </w:r>
        <w:r w:rsidR="00C91496" w:rsidRPr="002C47EA">
          <w:rPr>
            <w:rStyle w:val="Hipervnculo"/>
            <w:color w:val="auto"/>
            <w:sz w:val="20"/>
            <w:szCs w:val="20"/>
            <w:u w:val="none"/>
          </w:rPr>
          <w:t>Contenidos de la materia: complementación, organización y secuenciación</w:t>
        </w:r>
        <w:r w:rsidR="00930E07" w:rsidRPr="002C47EA">
          <w:rPr>
            <w:rStyle w:val="Hipervnculo"/>
            <w:color w:val="auto"/>
            <w:sz w:val="20"/>
            <w:szCs w:val="20"/>
            <w:u w:val="none"/>
          </w:rPr>
          <w:t>.</w:t>
        </w:r>
      </w:hyperlink>
    </w:p>
    <w:p w:rsidR="00930E07" w:rsidRPr="002C47EA" w:rsidRDefault="00A751FC" w:rsidP="006B2BCB">
      <w:pPr>
        <w:pStyle w:val="Normal1"/>
        <w:spacing w:after="120" w:line="360" w:lineRule="auto"/>
        <w:ind w:left="851" w:hanging="284"/>
        <w:jc w:val="both"/>
        <w:rPr>
          <w:sz w:val="20"/>
          <w:szCs w:val="20"/>
        </w:rPr>
      </w:pPr>
      <w:hyperlink w:anchor="CriteriosEvaluación" w:history="1">
        <w:r w:rsidR="00DC3ECE" w:rsidRPr="002C47EA">
          <w:rPr>
            <w:rStyle w:val="Hipervnculo"/>
            <w:color w:val="auto"/>
            <w:sz w:val="20"/>
            <w:szCs w:val="20"/>
            <w:u w:val="none"/>
          </w:rPr>
          <w:t>4</w:t>
        </w:r>
        <w:r w:rsidR="00930E07" w:rsidRPr="002C47EA">
          <w:rPr>
            <w:rStyle w:val="Hipervnculo"/>
            <w:color w:val="auto"/>
            <w:sz w:val="20"/>
            <w:szCs w:val="20"/>
            <w:u w:val="none"/>
          </w:rPr>
          <w:t>) Los criterios de evaluación</w:t>
        </w:r>
        <w:r w:rsidR="0002065E" w:rsidRPr="002C47EA">
          <w:rPr>
            <w:rStyle w:val="Hipervnculo"/>
            <w:color w:val="auto"/>
            <w:sz w:val="20"/>
            <w:szCs w:val="20"/>
            <w:u w:val="none"/>
          </w:rPr>
          <w:t xml:space="preserve"> y su concreción</w:t>
        </w:r>
        <w:r w:rsidR="00930E07" w:rsidRPr="002C47EA">
          <w:rPr>
            <w:rStyle w:val="Hipervnculo"/>
            <w:color w:val="auto"/>
            <w:sz w:val="20"/>
            <w:szCs w:val="20"/>
            <w:u w:val="none"/>
          </w:rPr>
          <w:t xml:space="preserve"> para cada uno de los cursos de la etapa.</w:t>
        </w:r>
      </w:hyperlink>
    </w:p>
    <w:p w:rsidR="00930E07" w:rsidRPr="002C47EA" w:rsidRDefault="00A751FC" w:rsidP="006B2BCB">
      <w:pPr>
        <w:pStyle w:val="Normal1"/>
        <w:spacing w:after="120" w:line="360" w:lineRule="auto"/>
        <w:ind w:left="851" w:hanging="284"/>
        <w:jc w:val="both"/>
        <w:rPr>
          <w:sz w:val="20"/>
          <w:szCs w:val="20"/>
        </w:rPr>
      </w:pPr>
      <w:hyperlink w:anchor="InstrumentosEvaluación" w:history="1">
        <w:r w:rsidR="007F4CED" w:rsidRPr="002C47EA">
          <w:rPr>
            <w:rStyle w:val="Hipervnculo"/>
            <w:color w:val="auto"/>
            <w:sz w:val="20"/>
            <w:szCs w:val="20"/>
            <w:u w:val="none"/>
          </w:rPr>
          <w:t>5</w:t>
        </w:r>
        <w:r w:rsidR="00930E07" w:rsidRPr="002C47EA">
          <w:rPr>
            <w:rStyle w:val="Hipervnculo"/>
            <w:color w:val="auto"/>
            <w:sz w:val="20"/>
            <w:szCs w:val="20"/>
            <w:u w:val="none"/>
          </w:rPr>
          <w:t>) Los procedimientos e instrumentos de evaluación</w:t>
        </w:r>
      </w:hyperlink>
      <w:r w:rsidR="00930E07" w:rsidRPr="002C47EA">
        <w:rPr>
          <w:sz w:val="20"/>
          <w:szCs w:val="20"/>
        </w:rPr>
        <w:t xml:space="preserve">. </w:t>
      </w:r>
    </w:p>
    <w:p w:rsidR="00930E07" w:rsidRPr="002C47EA" w:rsidRDefault="00A751FC" w:rsidP="006B2BCB">
      <w:pPr>
        <w:pStyle w:val="Normal1"/>
        <w:spacing w:after="120" w:line="360" w:lineRule="auto"/>
        <w:ind w:left="851" w:hanging="284"/>
        <w:jc w:val="both"/>
        <w:rPr>
          <w:sz w:val="20"/>
          <w:szCs w:val="20"/>
        </w:rPr>
      </w:pPr>
      <w:hyperlink w:anchor="Calificación" w:history="1">
        <w:r w:rsidR="007F4CED" w:rsidRPr="002C47EA">
          <w:rPr>
            <w:rStyle w:val="Hipervnculo"/>
            <w:color w:val="auto"/>
            <w:sz w:val="20"/>
            <w:szCs w:val="20"/>
            <w:u w:val="none"/>
          </w:rPr>
          <w:t>6</w:t>
        </w:r>
        <w:r w:rsidR="00930E07" w:rsidRPr="002C47EA">
          <w:rPr>
            <w:rStyle w:val="Hipervnculo"/>
            <w:color w:val="auto"/>
            <w:sz w:val="20"/>
            <w:szCs w:val="20"/>
            <w:u w:val="none"/>
          </w:rPr>
          <w:t>) Los</w:t>
        </w:r>
        <w:r w:rsidR="00036890" w:rsidRPr="002C47EA">
          <w:rPr>
            <w:rStyle w:val="Hipervnculo"/>
            <w:color w:val="auto"/>
            <w:sz w:val="20"/>
            <w:szCs w:val="20"/>
            <w:u w:val="none"/>
          </w:rPr>
          <w:t xml:space="preserve"> instrumentos y </w:t>
        </w:r>
        <w:r w:rsidR="00930E07" w:rsidRPr="002C47EA">
          <w:rPr>
            <w:rStyle w:val="Hipervnculo"/>
            <w:color w:val="auto"/>
            <w:sz w:val="20"/>
            <w:szCs w:val="20"/>
            <w:u w:val="none"/>
          </w:rPr>
          <w:t>criterios de calificación que se vayan a aplicar.</w:t>
        </w:r>
      </w:hyperlink>
    </w:p>
    <w:p w:rsidR="007F4CED" w:rsidRPr="002C47EA" w:rsidRDefault="00A751FC" w:rsidP="006B2BCB">
      <w:pPr>
        <w:pStyle w:val="Normal1"/>
        <w:spacing w:after="120" w:line="360" w:lineRule="auto"/>
        <w:ind w:left="851" w:hanging="284"/>
        <w:jc w:val="both"/>
        <w:rPr>
          <w:sz w:val="20"/>
          <w:szCs w:val="20"/>
        </w:rPr>
      </w:pPr>
      <w:hyperlink w:anchor="Mínimos" w:history="1">
        <w:r w:rsidR="007F4CED" w:rsidRPr="002C47EA">
          <w:rPr>
            <w:rStyle w:val="Hipervnculo"/>
            <w:color w:val="auto"/>
            <w:sz w:val="20"/>
            <w:szCs w:val="20"/>
            <w:u w:val="none"/>
          </w:rPr>
          <w:t>7) Los contenidos y criterios de evaluación mínimos exigibles para superar cada materia en cada uno de los cursos de la etapa.</w:t>
        </w:r>
      </w:hyperlink>
    </w:p>
    <w:p w:rsidR="001E59AC" w:rsidRPr="002C47EA" w:rsidRDefault="00A751FC" w:rsidP="006B2BCB">
      <w:pPr>
        <w:pStyle w:val="Normal1"/>
        <w:spacing w:after="120" w:line="360" w:lineRule="auto"/>
        <w:ind w:left="851" w:hanging="284"/>
        <w:jc w:val="both"/>
        <w:rPr>
          <w:sz w:val="20"/>
          <w:szCs w:val="20"/>
        </w:rPr>
      </w:pPr>
      <w:hyperlink w:anchor="EvaluaINICIAL" w:history="1">
        <w:r w:rsidR="00DC3ECE" w:rsidRPr="002C47EA">
          <w:rPr>
            <w:rStyle w:val="Hipervnculo"/>
            <w:color w:val="auto"/>
            <w:sz w:val="20"/>
            <w:szCs w:val="20"/>
            <w:u w:val="none"/>
          </w:rPr>
          <w:t>8</w:t>
        </w:r>
        <w:r w:rsidR="00391DC7" w:rsidRPr="002C47EA">
          <w:rPr>
            <w:rStyle w:val="Hipervnculo"/>
            <w:color w:val="auto"/>
            <w:sz w:val="20"/>
            <w:szCs w:val="20"/>
            <w:u w:val="none"/>
          </w:rPr>
          <w:t>) C</w:t>
        </w:r>
        <w:r w:rsidR="00233F29" w:rsidRPr="002C47EA">
          <w:rPr>
            <w:rStyle w:val="Hipervnculo"/>
            <w:color w:val="auto"/>
            <w:sz w:val="20"/>
            <w:szCs w:val="20"/>
            <w:u w:val="none"/>
          </w:rPr>
          <w:t>aracterística, consecuencias de sus resultados y diseño</w:t>
        </w:r>
        <w:r w:rsidR="00391DC7" w:rsidRPr="002C47EA">
          <w:rPr>
            <w:rStyle w:val="Hipervnculo"/>
            <w:color w:val="auto"/>
            <w:sz w:val="20"/>
            <w:szCs w:val="20"/>
            <w:u w:val="none"/>
          </w:rPr>
          <w:t xml:space="preserve"> de la evaluación inicial</w:t>
        </w:r>
      </w:hyperlink>
    </w:p>
    <w:p w:rsidR="001E59AC" w:rsidRPr="002C47EA" w:rsidRDefault="001E59AC" w:rsidP="006B2BCB">
      <w:pPr>
        <w:pStyle w:val="Normal1"/>
        <w:spacing w:after="120" w:line="360" w:lineRule="auto"/>
        <w:ind w:left="851" w:hanging="284"/>
        <w:jc w:val="both"/>
        <w:rPr>
          <w:sz w:val="20"/>
          <w:szCs w:val="20"/>
        </w:rPr>
      </w:pPr>
      <w:r w:rsidRPr="002C47EA">
        <w:rPr>
          <w:sz w:val="20"/>
          <w:szCs w:val="20"/>
        </w:rPr>
        <w:t xml:space="preserve">9) </w:t>
      </w:r>
      <w:hyperlink w:anchor="ExtraordinariaOrientación" w:history="1">
        <w:r w:rsidRPr="002C47EA">
          <w:rPr>
            <w:sz w:val="20"/>
            <w:szCs w:val="20"/>
          </w:rPr>
          <w:t>Pruebas</w:t>
        </w:r>
      </w:hyperlink>
      <w:r w:rsidR="00BA48C1" w:rsidRPr="002C47EA">
        <w:rPr>
          <w:sz w:val="20"/>
          <w:szCs w:val="20"/>
        </w:rPr>
        <w:t xml:space="preserve"> extraordinari</w:t>
      </w:r>
      <w:r w:rsidRPr="002C47EA">
        <w:rPr>
          <w:sz w:val="20"/>
          <w:szCs w:val="20"/>
        </w:rPr>
        <w:t>as: actividades de apoyo, criterios de la prueba e informe con evaluación negativa.</w:t>
      </w:r>
    </w:p>
    <w:p w:rsidR="00930E07" w:rsidRPr="002C47EA" w:rsidRDefault="00A751FC" w:rsidP="006B2BCB">
      <w:pPr>
        <w:pStyle w:val="Normal1"/>
        <w:spacing w:after="120" w:line="360" w:lineRule="auto"/>
        <w:ind w:left="851" w:hanging="284"/>
        <w:jc w:val="both"/>
        <w:rPr>
          <w:sz w:val="20"/>
          <w:szCs w:val="20"/>
        </w:rPr>
      </w:pPr>
      <w:hyperlink w:anchor="Recuperaciones" w:history="1">
        <w:r w:rsidR="007640EF" w:rsidRPr="002C47EA">
          <w:rPr>
            <w:rStyle w:val="Hipervnculo"/>
            <w:color w:val="auto"/>
            <w:sz w:val="20"/>
            <w:szCs w:val="20"/>
            <w:u w:val="none"/>
          </w:rPr>
          <w:t>10</w:t>
        </w:r>
        <w:r w:rsidR="00DC3ECE" w:rsidRPr="002C47EA">
          <w:rPr>
            <w:rStyle w:val="Hipervnculo"/>
            <w:color w:val="auto"/>
            <w:sz w:val="20"/>
            <w:szCs w:val="20"/>
            <w:u w:val="none"/>
          </w:rPr>
          <w:t>) Las actividades de recuperación para los alumnos con materias no superadas de cursos anteriores y las orientaciones y apoyos para lograr dicha recuperación.</w:t>
        </w:r>
      </w:hyperlink>
    </w:p>
    <w:p w:rsidR="00930E07" w:rsidRPr="002C47EA" w:rsidRDefault="00A751FC" w:rsidP="006B2BCB">
      <w:pPr>
        <w:pStyle w:val="Normal1"/>
        <w:spacing w:after="120" w:line="360" w:lineRule="auto"/>
        <w:ind w:left="851" w:hanging="284"/>
        <w:jc w:val="both"/>
        <w:rPr>
          <w:sz w:val="20"/>
          <w:szCs w:val="20"/>
        </w:rPr>
      </w:pPr>
      <w:hyperlink w:anchor="Diversidad" w:history="1">
        <w:r w:rsidR="00930E07" w:rsidRPr="002C47EA">
          <w:rPr>
            <w:rStyle w:val="Hipervnculo"/>
            <w:color w:val="auto"/>
            <w:sz w:val="20"/>
            <w:szCs w:val="20"/>
            <w:u w:val="none"/>
          </w:rPr>
          <w:t>1</w:t>
        </w:r>
        <w:r w:rsidR="007640EF" w:rsidRPr="002C47EA">
          <w:rPr>
            <w:rStyle w:val="Hipervnculo"/>
            <w:color w:val="auto"/>
            <w:sz w:val="20"/>
            <w:szCs w:val="20"/>
            <w:u w:val="none"/>
          </w:rPr>
          <w:t>1</w:t>
        </w:r>
        <w:r w:rsidR="00930E07" w:rsidRPr="002C47EA">
          <w:rPr>
            <w:rStyle w:val="Hipervnculo"/>
            <w:color w:val="auto"/>
            <w:sz w:val="20"/>
            <w:szCs w:val="20"/>
            <w:u w:val="none"/>
          </w:rPr>
          <w:t xml:space="preserve">) </w:t>
        </w:r>
        <w:r w:rsidR="007F4CED" w:rsidRPr="002C47EA">
          <w:rPr>
            <w:rStyle w:val="Hipervnculo"/>
            <w:color w:val="auto"/>
            <w:sz w:val="20"/>
            <w:szCs w:val="20"/>
            <w:u w:val="none"/>
          </w:rPr>
          <w:t xml:space="preserve">Concreción del Plan </w:t>
        </w:r>
        <w:r w:rsidR="00930E07" w:rsidRPr="002C47EA">
          <w:rPr>
            <w:rStyle w:val="Hipervnculo"/>
            <w:color w:val="auto"/>
            <w:sz w:val="20"/>
            <w:szCs w:val="20"/>
            <w:u w:val="none"/>
          </w:rPr>
          <w:t>de atención a la diversidad y las adaptaciones curriculares para los alumnos que las precisen.</w:t>
        </w:r>
      </w:hyperlink>
    </w:p>
    <w:p w:rsidR="006D340B" w:rsidRPr="002C47EA" w:rsidRDefault="00A751FC" w:rsidP="006B2BCB">
      <w:pPr>
        <w:pStyle w:val="Normal1"/>
        <w:spacing w:after="120" w:line="360" w:lineRule="auto"/>
        <w:ind w:left="851" w:hanging="284"/>
        <w:jc w:val="both"/>
        <w:rPr>
          <w:sz w:val="20"/>
          <w:szCs w:val="20"/>
        </w:rPr>
      </w:pPr>
      <w:hyperlink w:anchor="Metodología" w:history="1">
        <w:r w:rsidR="007640EF" w:rsidRPr="002C47EA">
          <w:rPr>
            <w:rStyle w:val="Hipervnculo"/>
            <w:color w:val="auto"/>
            <w:sz w:val="20"/>
            <w:szCs w:val="20"/>
            <w:u w:val="none"/>
          </w:rPr>
          <w:t>12</w:t>
        </w:r>
        <w:r w:rsidR="006D340B" w:rsidRPr="002C47EA">
          <w:rPr>
            <w:rStyle w:val="Hipervnculo"/>
            <w:color w:val="auto"/>
            <w:sz w:val="20"/>
            <w:szCs w:val="20"/>
            <w:u w:val="none"/>
          </w:rPr>
          <w:t xml:space="preserve">) </w:t>
        </w:r>
        <w:r w:rsidR="003D1EC1" w:rsidRPr="003D1EC1">
          <w:rPr>
            <w:sz w:val="20"/>
            <w:szCs w:val="20"/>
          </w:rPr>
          <w:t>Las concreciones</w:t>
        </w:r>
        <w:r w:rsidR="006D340B" w:rsidRPr="002C47EA">
          <w:rPr>
            <w:rStyle w:val="Hipervnculo"/>
            <w:color w:val="auto"/>
            <w:sz w:val="20"/>
            <w:szCs w:val="20"/>
            <w:u w:val="none"/>
          </w:rPr>
          <w:t xml:space="preserve"> metodológicas que orientarán la práctica en cada una de las materias.</w:t>
        </w:r>
      </w:hyperlink>
    </w:p>
    <w:p w:rsidR="006D340B" w:rsidRPr="002C47EA" w:rsidRDefault="007640EF" w:rsidP="006B2BCB">
      <w:pPr>
        <w:pStyle w:val="Normal1"/>
        <w:spacing w:after="120" w:line="360" w:lineRule="auto"/>
        <w:ind w:left="851" w:hanging="284"/>
        <w:jc w:val="both"/>
        <w:rPr>
          <w:sz w:val="20"/>
          <w:szCs w:val="20"/>
        </w:rPr>
      </w:pPr>
      <w:r w:rsidRPr="002C47EA">
        <w:rPr>
          <w:sz w:val="20"/>
          <w:szCs w:val="20"/>
        </w:rPr>
        <w:t>13</w:t>
      </w:r>
      <w:r w:rsidR="006D340B" w:rsidRPr="002C47EA">
        <w:rPr>
          <w:sz w:val="20"/>
          <w:szCs w:val="20"/>
        </w:rPr>
        <w:t>) Los materiales y recursos didácticos que se vayan a utilizar, incluidos los materiales curriculares y libros d</w:t>
      </w:r>
      <w:r w:rsidR="00C91496" w:rsidRPr="002C47EA">
        <w:rPr>
          <w:sz w:val="20"/>
          <w:szCs w:val="20"/>
        </w:rPr>
        <w:t>e texto para uso del alumnado y uso de las TIC</w:t>
      </w:r>
    </w:p>
    <w:p w:rsidR="00930E07" w:rsidRPr="002C47EA" w:rsidRDefault="00A751FC" w:rsidP="006B2BCB">
      <w:pPr>
        <w:pStyle w:val="Normal1"/>
        <w:spacing w:after="120" w:line="360" w:lineRule="auto"/>
        <w:ind w:left="851" w:hanging="284"/>
        <w:jc w:val="both"/>
        <w:rPr>
          <w:sz w:val="20"/>
          <w:szCs w:val="20"/>
        </w:rPr>
      </w:pPr>
      <w:hyperlink w:anchor="AnimaLectura" w:history="1">
        <w:r w:rsidR="00930E07" w:rsidRPr="002C47EA">
          <w:rPr>
            <w:rStyle w:val="Hipervnculo"/>
            <w:color w:val="auto"/>
            <w:sz w:val="20"/>
            <w:szCs w:val="20"/>
            <w:u w:val="none"/>
          </w:rPr>
          <w:t>1</w:t>
        </w:r>
        <w:r w:rsidR="007640EF" w:rsidRPr="002C47EA">
          <w:rPr>
            <w:rStyle w:val="Hipervnculo"/>
            <w:color w:val="auto"/>
            <w:sz w:val="20"/>
            <w:szCs w:val="20"/>
            <w:u w:val="none"/>
          </w:rPr>
          <w:t>4</w:t>
        </w:r>
        <w:r w:rsidR="00930E07" w:rsidRPr="002C47EA">
          <w:rPr>
            <w:rStyle w:val="Hipervnculo"/>
            <w:color w:val="auto"/>
            <w:sz w:val="20"/>
            <w:szCs w:val="20"/>
            <w:u w:val="none"/>
          </w:rPr>
          <w:t xml:space="preserve">) </w:t>
        </w:r>
        <w:r w:rsidR="006D340B" w:rsidRPr="002C47EA">
          <w:rPr>
            <w:rStyle w:val="Hipervnculo"/>
            <w:color w:val="auto"/>
            <w:sz w:val="20"/>
            <w:szCs w:val="20"/>
            <w:u w:val="none"/>
          </w:rPr>
          <w:t>Plan de</w:t>
        </w:r>
        <w:r w:rsidR="00930E07" w:rsidRPr="002C47EA">
          <w:rPr>
            <w:rStyle w:val="Hipervnculo"/>
            <w:color w:val="auto"/>
            <w:sz w:val="20"/>
            <w:szCs w:val="20"/>
            <w:u w:val="none"/>
          </w:rPr>
          <w:t xml:space="preserve"> lectura </w:t>
        </w:r>
        <w:r w:rsidR="00C91496" w:rsidRPr="002C47EA">
          <w:rPr>
            <w:rStyle w:val="Hipervnculo"/>
            <w:color w:val="auto"/>
            <w:sz w:val="20"/>
            <w:szCs w:val="20"/>
            <w:u w:val="none"/>
          </w:rPr>
          <w:t>específico de la materia</w:t>
        </w:r>
        <w:r w:rsidR="00930E07" w:rsidRPr="002C47EA">
          <w:rPr>
            <w:rStyle w:val="Hipervnculo"/>
            <w:color w:val="auto"/>
            <w:sz w:val="20"/>
            <w:szCs w:val="20"/>
            <w:u w:val="none"/>
          </w:rPr>
          <w:t>.</w:t>
        </w:r>
      </w:hyperlink>
    </w:p>
    <w:p w:rsidR="00161F5F" w:rsidRPr="002C47EA" w:rsidRDefault="00A751FC" w:rsidP="006B2BCB">
      <w:pPr>
        <w:pStyle w:val="Normal1"/>
        <w:spacing w:after="120" w:line="360" w:lineRule="auto"/>
        <w:ind w:left="851" w:hanging="284"/>
        <w:jc w:val="both"/>
        <w:rPr>
          <w:sz w:val="20"/>
          <w:szCs w:val="20"/>
        </w:rPr>
      </w:pPr>
      <w:hyperlink w:anchor="TIC" w:history="1">
        <w:r w:rsidR="007640EF" w:rsidRPr="002C47EA">
          <w:rPr>
            <w:rStyle w:val="Hipervnculo"/>
            <w:color w:val="auto"/>
            <w:sz w:val="20"/>
            <w:szCs w:val="20"/>
            <w:u w:val="none"/>
          </w:rPr>
          <w:t>15</w:t>
        </w:r>
        <w:r w:rsidR="00161F5F" w:rsidRPr="002C47EA">
          <w:rPr>
            <w:rStyle w:val="Hipervnculo"/>
            <w:color w:val="auto"/>
            <w:sz w:val="20"/>
            <w:szCs w:val="20"/>
            <w:u w:val="none"/>
          </w:rPr>
          <w:t>) Tratamiento de elementos transversales.</w:t>
        </w:r>
      </w:hyperlink>
    </w:p>
    <w:p w:rsidR="00391DC7" w:rsidRPr="002C47EA" w:rsidRDefault="00A751FC" w:rsidP="006B2BCB">
      <w:pPr>
        <w:pStyle w:val="Normal1"/>
        <w:spacing w:after="120" w:line="360" w:lineRule="auto"/>
        <w:ind w:left="851" w:hanging="284"/>
        <w:jc w:val="both"/>
        <w:rPr>
          <w:rStyle w:val="Hipervnculo"/>
          <w:color w:val="auto"/>
          <w:sz w:val="20"/>
          <w:szCs w:val="20"/>
          <w:u w:val="none"/>
        </w:rPr>
      </w:pPr>
      <w:hyperlink w:anchor="Valores" w:history="1">
        <w:r w:rsidR="007640EF" w:rsidRPr="002C47EA">
          <w:rPr>
            <w:rStyle w:val="Hipervnculo"/>
            <w:color w:val="auto"/>
            <w:sz w:val="20"/>
            <w:szCs w:val="20"/>
            <w:u w:val="none"/>
          </w:rPr>
          <w:t>16</w:t>
        </w:r>
        <w:r w:rsidR="00391DC7" w:rsidRPr="002C47EA">
          <w:rPr>
            <w:rStyle w:val="Hipervnculo"/>
            <w:color w:val="auto"/>
            <w:sz w:val="20"/>
            <w:szCs w:val="20"/>
            <w:u w:val="none"/>
          </w:rPr>
          <w:t xml:space="preserve">) </w:t>
        </w:r>
        <w:r w:rsidR="00161F5F" w:rsidRPr="002C47EA">
          <w:rPr>
            <w:rStyle w:val="Hipervnculo"/>
            <w:color w:val="auto"/>
            <w:sz w:val="20"/>
            <w:szCs w:val="20"/>
            <w:u w:val="none"/>
          </w:rPr>
          <w:t>Medidas complementarias para el tratamiento de la materia dentro del Proyecto Bilingüe</w:t>
        </w:r>
        <w:r w:rsidR="00391DC7" w:rsidRPr="002C47EA">
          <w:rPr>
            <w:rStyle w:val="Hipervnculo"/>
            <w:color w:val="auto"/>
            <w:sz w:val="20"/>
            <w:szCs w:val="20"/>
            <w:u w:val="none"/>
          </w:rPr>
          <w:t>.</w:t>
        </w:r>
      </w:hyperlink>
    </w:p>
    <w:p w:rsidR="00930E07" w:rsidRPr="002C47EA" w:rsidRDefault="00A751FC" w:rsidP="006B2BCB">
      <w:pPr>
        <w:pStyle w:val="Normal1"/>
        <w:spacing w:after="120" w:line="360" w:lineRule="auto"/>
        <w:ind w:left="851" w:hanging="284"/>
        <w:jc w:val="both"/>
        <w:rPr>
          <w:sz w:val="20"/>
          <w:szCs w:val="20"/>
        </w:rPr>
      </w:pPr>
      <w:hyperlink w:anchor="Extraescolares" w:history="1">
        <w:r w:rsidR="00391DC7" w:rsidRPr="002C47EA">
          <w:rPr>
            <w:rStyle w:val="Hipervnculo"/>
            <w:color w:val="auto"/>
            <w:sz w:val="20"/>
            <w:szCs w:val="20"/>
            <w:u w:val="none"/>
          </w:rPr>
          <w:t>1</w:t>
        </w:r>
        <w:r w:rsidR="007640EF" w:rsidRPr="002C47EA">
          <w:rPr>
            <w:rStyle w:val="Hipervnculo"/>
            <w:color w:val="auto"/>
            <w:sz w:val="20"/>
            <w:szCs w:val="20"/>
            <w:u w:val="none"/>
          </w:rPr>
          <w:t>7</w:t>
        </w:r>
        <w:r w:rsidR="00391DC7" w:rsidRPr="002C47EA">
          <w:rPr>
            <w:rStyle w:val="Hipervnculo"/>
            <w:color w:val="auto"/>
            <w:sz w:val="20"/>
            <w:szCs w:val="20"/>
            <w:u w:val="none"/>
          </w:rPr>
          <w:t>) Las actividades complementarias y extraescolares.</w:t>
        </w:r>
      </w:hyperlink>
    </w:p>
    <w:p w:rsidR="00930E07" w:rsidRPr="002C47EA" w:rsidRDefault="00A751FC" w:rsidP="006B2BCB">
      <w:pPr>
        <w:pStyle w:val="Normal1"/>
        <w:spacing w:after="120" w:line="360" w:lineRule="auto"/>
        <w:ind w:left="851" w:hanging="284"/>
        <w:jc w:val="both"/>
        <w:rPr>
          <w:color w:val="000080"/>
          <w:sz w:val="20"/>
          <w:szCs w:val="20"/>
        </w:rPr>
      </w:pPr>
      <w:hyperlink w:anchor="RevisiónProgramación" w:history="1">
        <w:r w:rsidR="007640EF" w:rsidRPr="002C47EA">
          <w:rPr>
            <w:rStyle w:val="Hipervnculo"/>
            <w:color w:val="auto"/>
            <w:sz w:val="20"/>
            <w:szCs w:val="20"/>
            <w:u w:val="none"/>
          </w:rPr>
          <w:t>18</w:t>
        </w:r>
        <w:r w:rsidR="00233F29" w:rsidRPr="002C47EA">
          <w:rPr>
            <w:rStyle w:val="Hipervnculo"/>
            <w:color w:val="auto"/>
            <w:sz w:val="20"/>
            <w:szCs w:val="20"/>
            <w:u w:val="none"/>
          </w:rPr>
          <w:t xml:space="preserve">) Mecanismos de revisión, evaluación y modificación de </w:t>
        </w:r>
        <w:r w:rsidR="0093169F" w:rsidRPr="002C47EA">
          <w:rPr>
            <w:rStyle w:val="Hipervnculo"/>
            <w:color w:val="auto"/>
            <w:sz w:val="20"/>
            <w:szCs w:val="20"/>
            <w:u w:val="none"/>
          </w:rPr>
          <w:t>la programación</w:t>
        </w:r>
        <w:r w:rsidR="00233F29" w:rsidRPr="002C47EA">
          <w:rPr>
            <w:rStyle w:val="Hipervnculo"/>
            <w:color w:val="auto"/>
            <w:sz w:val="20"/>
            <w:szCs w:val="20"/>
            <w:u w:val="none"/>
          </w:rPr>
          <w:t>.</w:t>
        </w:r>
      </w:hyperlink>
    </w:p>
    <w:p w:rsidR="00930E07" w:rsidRPr="002C47EA" w:rsidRDefault="00930E07" w:rsidP="006B2BCB">
      <w:pPr>
        <w:spacing w:line="360" w:lineRule="auto"/>
        <w:jc w:val="both"/>
        <w:rPr>
          <w:b/>
          <w:bCs/>
          <w:color w:val="000000"/>
          <w:sz w:val="20"/>
          <w:szCs w:val="20"/>
          <w:lang w:val="es-ES_tradnl"/>
        </w:rPr>
      </w:pPr>
    </w:p>
    <w:tbl>
      <w:tblPr>
        <w:tblpPr w:leftFromText="141" w:rightFromText="141" w:vertAnchor="text" w:horzAnchor="margin" w:tblpY="158"/>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24"/>
        <w:gridCol w:w="4320"/>
      </w:tblGrid>
      <w:tr w:rsidR="00930E07" w:rsidRPr="002C47EA">
        <w:trPr>
          <w:cantSplit/>
          <w:trHeight w:val="350"/>
        </w:trPr>
        <w:tc>
          <w:tcPr>
            <w:tcW w:w="4424" w:type="dxa"/>
            <w:tcBorders>
              <w:bottom w:val="single" w:sz="4" w:space="0" w:color="auto"/>
            </w:tcBorders>
            <w:shd w:val="clear" w:color="auto" w:fill="FFFFCC"/>
            <w:vAlign w:val="center"/>
          </w:tcPr>
          <w:p w:rsidR="00930E07" w:rsidRPr="002C47EA" w:rsidRDefault="00930E07" w:rsidP="006B2BCB">
            <w:pPr>
              <w:spacing w:before="60" w:after="60" w:line="360" w:lineRule="auto"/>
              <w:jc w:val="both"/>
              <w:rPr>
                <w:b/>
                <w:bCs/>
                <w:color w:val="000000"/>
                <w:sz w:val="20"/>
                <w:szCs w:val="20"/>
              </w:rPr>
            </w:pPr>
            <w:r w:rsidRPr="002C47EA">
              <w:rPr>
                <w:b/>
                <w:bCs/>
                <w:color w:val="000000"/>
                <w:sz w:val="20"/>
                <w:szCs w:val="20"/>
              </w:rPr>
              <w:t xml:space="preserve">Realizado por: </w:t>
            </w:r>
          </w:p>
        </w:tc>
        <w:tc>
          <w:tcPr>
            <w:tcW w:w="4320" w:type="dxa"/>
            <w:tcBorders>
              <w:bottom w:val="single" w:sz="4" w:space="0" w:color="auto"/>
            </w:tcBorders>
            <w:shd w:val="clear" w:color="auto" w:fill="FFFFCC"/>
            <w:vAlign w:val="center"/>
          </w:tcPr>
          <w:p w:rsidR="00930E07" w:rsidRPr="002C47EA" w:rsidRDefault="00930E07" w:rsidP="006B2BCB">
            <w:pPr>
              <w:spacing w:before="60" w:after="60" w:line="360" w:lineRule="auto"/>
              <w:jc w:val="both"/>
              <w:rPr>
                <w:b/>
                <w:bCs/>
                <w:color w:val="000000"/>
                <w:sz w:val="20"/>
                <w:szCs w:val="20"/>
              </w:rPr>
            </w:pPr>
            <w:r w:rsidRPr="002C47EA">
              <w:rPr>
                <w:b/>
                <w:bCs/>
                <w:color w:val="000000"/>
                <w:sz w:val="20"/>
                <w:szCs w:val="20"/>
              </w:rPr>
              <w:t xml:space="preserve">Revisado por:  </w:t>
            </w:r>
          </w:p>
        </w:tc>
      </w:tr>
      <w:tr w:rsidR="00930E07" w:rsidRPr="002C47EA">
        <w:trPr>
          <w:cantSplit/>
          <w:trHeight w:val="345"/>
        </w:trPr>
        <w:tc>
          <w:tcPr>
            <w:tcW w:w="4424" w:type="dxa"/>
            <w:tcBorders>
              <w:bottom w:val="dotted" w:sz="4" w:space="0" w:color="auto"/>
            </w:tcBorders>
            <w:vAlign w:val="center"/>
          </w:tcPr>
          <w:p w:rsidR="00930E07" w:rsidRPr="002C47EA" w:rsidRDefault="00930E07" w:rsidP="006B2BCB">
            <w:pPr>
              <w:pStyle w:val="Encabezado"/>
              <w:spacing w:before="60" w:after="60" w:line="360" w:lineRule="auto"/>
              <w:jc w:val="both"/>
              <w:rPr>
                <w:color w:val="000000"/>
                <w:sz w:val="20"/>
                <w:szCs w:val="20"/>
              </w:rPr>
            </w:pPr>
            <w:r w:rsidRPr="002C47EA">
              <w:rPr>
                <w:color w:val="000000"/>
                <w:sz w:val="20"/>
                <w:szCs w:val="20"/>
              </w:rPr>
              <w:t xml:space="preserve">Profesor/a </w:t>
            </w:r>
          </w:p>
        </w:tc>
        <w:tc>
          <w:tcPr>
            <w:tcW w:w="4320" w:type="dxa"/>
            <w:tcBorders>
              <w:bottom w:val="dotted" w:sz="4" w:space="0" w:color="auto"/>
            </w:tcBorders>
            <w:vAlign w:val="center"/>
          </w:tcPr>
          <w:p w:rsidR="00930E07" w:rsidRPr="002C47EA" w:rsidRDefault="00930E07" w:rsidP="006B2BCB">
            <w:pPr>
              <w:pStyle w:val="Encabezado"/>
              <w:spacing w:before="60" w:after="60" w:line="360" w:lineRule="auto"/>
              <w:jc w:val="both"/>
              <w:rPr>
                <w:color w:val="000000"/>
                <w:sz w:val="20"/>
                <w:szCs w:val="20"/>
              </w:rPr>
            </w:pPr>
            <w:r w:rsidRPr="002C47EA">
              <w:rPr>
                <w:color w:val="000000"/>
                <w:sz w:val="20"/>
                <w:szCs w:val="20"/>
              </w:rPr>
              <w:t>Jefe del Departamento</w:t>
            </w:r>
            <w:r w:rsidR="002C47EA">
              <w:rPr>
                <w:color w:val="000000"/>
                <w:sz w:val="20"/>
                <w:szCs w:val="20"/>
              </w:rPr>
              <w:t>: Eduardo Ezquerra</w:t>
            </w:r>
          </w:p>
        </w:tc>
      </w:tr>
      <w:tr w:rsidR="00930E07" w:rsidRPr="002C47EA">
        <w:trPr>
          <w:cantSplit/>
          <w:trHeight w:val="284"/>
        </w:trPr>
        <w:tc>
          <w:tcPr>
            <w:tcW w:w="4424" w:type="dxa"/>
            <w:tcBorders>
              <w:top w:val="dotted" w:sz="4" w:space="0" w:color="auto"/>
              <w:bottom w:val="single" w:sz="4" w:space="0" w:color="auto"/>
            </w:tcBorders>
            <w:vAlign w:val="center"/>
          </w:tcPr>
          <w:p w:rsidR="00930E07" w:rsidRPr="002C47EA" w:rsidRDefault="00930E07" w:rsidP="006B2BCB">
            <w:pPr>
              <w:spacing w:before="60" w:after="60" w:line="360" w:lineRule="auto"/>
              <w:jc w:val="both"/>
              <w:rPr>
                <w:color w:val="000000"/>
                <w:sz w:val="20"/>
                <w:szCs w:val="20"/>
              </w:rPr>
            </w:pPr>
            <w:r w:rsidRPr="002C47EA">
              <w:rPr>
                <w:color w:val="000000"/>
                <w:sz w:val="20"/>
                <w:szCs w:val="20"/>
              </w:rPr>
              <w:t xml:space="preserve">Fecha: </w:t>
            </w:r>
          </w:p>
        </w:tc>
        <w:tc>
          <w:tcPr>
            <w:tcW w:w="4320" w:type="dxa"/>
            <w:tcBorders>
              <w:top w:val="dotted" w:sz="4" w:space="0" w:color="auto"/>
              <w:bottom w:val="single" w:sz="4" w:space="0" w:color="auto"/>
            </w:tcBorders>
            <w:vAlign w:val="center"/>
          </w:tcPr>
          <w:p w:rsidR="00930E07" w:rsidRPr="002C47EA" w:rsidRDefault="00930E07" w:rsidP="006B2BCB">
            <w:pPr>
              <w:pStyle w:val="Encabezado"/>
              <w:spacing w:before="60" w:after="60" w:line="360" w:lineRule="auto"/>
              <w:jc w:val="both"/>
              <w:rPr>
                <w:color w:val="000000"/>
                <w:sz w:val="20"/>
                <w:szCs w:val="20"/>
              </w:rPr>
            </w:pPr>
            <w:r w:rsidRPr="002C47EA">
              <w:rPr>
                <w:color w:val="000000"/>
                <w:sz w:val="20"/>
                <w:szCs w:val="20"/>
              </w:rPr>
              <w:t xml:space="preserve">Fecha: </w:t>
            </w:r>
            <w:r w:rsidR="002C47EA">
              <w:rPr>
                <w:color w:val="000000"/>
                <w:sz w:val="20"/>
                <w:szCs w:val="20"/>
              </w:rPr>
              <w:t>04/10/2019</w:t>
            </w:r>
          </w:p>
        </w:tc>
      </w:tr>
    </w:tbl>
    <w:p w:rsidR="0093169F" w:rsidRPr="002C47EA" w:rsidRDefault="0093169F" w:rsidP="006B2BCB">
      <w:pPr>
        <w:spacing w:line="360" w:lineRule="auto"/>
        <w:rPr>
          <w:sz w:val="20"/>
          <w:szCs w:val="20"/>
        </w:rPr>
      </w:pPr>
    </w:p>
    <w:p w:rsidR="0093169F" w:rsidRPr="002C47EA" w:rsidRDefault="0093169F" w:rsidP="006B2BCB">
      <w:pPr>
        <w:spacing w:line="360" w:lineRule="auto"/>
        <w:rPr>
          <w:sz w:val="20"/>
          <w:szCs w:val="20"/>
        </w:rPr>
      </w:pPr>
    </w:p>
    <w:p w:rsidR="002979B7" w:rsidRPr="002C47EA" w:rsidRDefault="002979B7" w:rsidP="006B2BCB">
      <w:pPr>
        <w:shd w:val="clear" w:color="auto" w:fill="CCFFCC"/>
        <w:spacing w:line="360" w:lineRule="auto"/>
        <w:ind w:left="-540" w:right="-496"/>
        <w:jc w:val="both"/>
        <w:rPr>
          <w:b/>
          <w:color w:val="000000"/>
          <w:sz w:val="20"/>
          <w:szCs w:val="20"/>
        </w:rPr>
      </w:pPr>
      <w:r w:rsidRPr="002C47EA">
        <w:rPr>
          <w:b/>
          <w:color w:val="000000"/>
          <w:sz w:val="20"/>
          <w:szCs w:val="20"/>
        </w:rPr>
        <w:t>1.-</w:t>
      </w:r>
      <w:bookmarkStart w:id="0" w:name="Objetivos"/>
      <w:bookmarkEnd w:id="0"/>
      <w:r w:rsidR="00DD36B2" w:rsidRPr="002C47EA">
        <w:rPr>
          <w:b/>
          <w:color w:val="000000"/>
          <w:sz w:val="20"/>
          <w:szCs w:val="20"/>
        </w:rPr>
        <w:t>)</w:t>
      </w:r>
      <w:r w:rsidRPr="002C47EA">
        <w:rPr>
          <w:b/>
          <w:color w:val="000000"/>
          <w:sz w:val="20"/>
          <w:szCs w:val="20"/>
        </w:rPr>
        <w:t xml:space="preserve"> OBJETIVOS DE LA MATERIA.</w:t>
      </w:r>
    </w:p>
    <w:p w:rsidR="00DC590E" w:rsidRPr="002C47EA" w:rsidRDefault="00DC590E" w:rsidP="006B2BCB">
      <w:pPr>
        <w:shd w:val="clear" w:color="auto" w:fill="FFFFFF"/>
        <w:spacing w:line="360" w:lineRule="auto"/>
        <w:ind w:left="-540" w:right="-496" w:firstLine="540"/>
        <w:jc w:val="both"/>
        <w:rPr>
          <w:b/>
          <w:color w:val="000000"/>
          <w:sz w:val="20"/>
          <w:szCs w:val="20"/>
        </w:rPr>
      </w:pPr>
    </w:p>
    <w:p w:rsidR="00151758" w:rsidRPr="002C47EA" w:rsidRDefault="00151758" w:rsidP="006B2BCB">
      <w:pPr>
        <w:spacing w:line="360" w:lineRule="auto"/>
        <w:ind w:left="284" w:hanging="284"/>
        <w:jc w:val="both"/>
        <w:rPr>
          <w:b/>
          <w:sz w:val="20"/>
          <w:szCs w:val="20"/>
        </w:rPr>
      </w:pPr>
      <w:r w:rsidRPr="002C47EA">
        <w:rPr>
          <w:b/>
          <w:sz w:val="20"/>
          <w:szCs w:val="20"/>
        </w:rPr>
        <w:t>1.1.- OBJETIVOS GENERALES DE LA MATERIA EN EL BACHILLERATO DE CC.SS.</w:t>
      </w:r>
    </w:p>
    <w:p w:rsidR="00151758" w:rsidRPr="002C47EA" w:rsidRDefault="00151758" w:rsidP="006B2BCB">
      <w:pPr>
        <w:spacing w:line="360" w:lineRule="auto"/>
        <w:ind w:left="284" w:hanging="284"/>
        <w:jc w:val="both"/>
        <w:rPr>
          <w:sz w:val="20"/>
          <w:szCs w:val="20"/>
        </w:rPr>
      </w:pPr>
    </w:p>
    <w:p w:rsidR="00151758" w:rsidRPr="002C47EA" w:rsidRDefault="00151758" w:rsidP="006B2BCB">
      <w:pPr>
        <w:spacing w:before="80" w:after="200" w:line="360" w:lineRule="auto"/>
        <w:ind w:left="284" w:hanging="284"/>
        <w:jc w:val="both"/>
        <w:rPr>
          <w:sz w:val="20"/>
          <w:szCs w:val="20"/>
          <w:lang w:eastAsia="ja-JP"/>
        </w:rPr>
      </w:pPr>
      <w:r w:rsidRPr="002C47EA">
        <w:rPr>
          <w:sz w:val="20"/>
          <w:szCs w:val="20"/>
          <w:lang w:eastAsia="ja-JP"/>
        </w:rPr>
        <w:t>1.- Aplicar a situaciones diversas los contenidos matemáticos para analizar, interpretar y valorar fenómenos sociales, con objeto de comprender y expresar de forma adecuada aspectos de la realidad social y económica, así como los retos que plantea la sociedad actual.</w:t>
      </w:r>
    </w:p>
    <w:p w:rsidR="00151758" w:rsidRPr="002C47EA" w:rsidRDefault="00151758" w:rsidP="006B2BCB">
      <w:pPr>
        <w:spacing w:after="200" w:line="360" w:lineRule="auto"/>
        <w:ind w:left="284" w:hanging="284"/>
        <w:jc w:val="both"/>
        <w:rPr>
          <w:sz w:val="20"/>
          <w:szCs w:val="20"/>
        </w:rPr>
      </w:pPr>
      <w:r w:rsidRPr="002C47EA">
        <w:rPr>
          <w:sz w:val="20"/>
          <w:szCs w:val="20"/>
        </w:rPr>
        <w:t>2. Adoptar actitudes propias de la actividad matemática como la visión analítica, o la necesidad de coherencia y verificación de resultados. Asumir la precisión como un criterio subordinado al contexto, las apreciaciones intuitivas como un argumento a contrastar, la apertura a nuevas ideas como un reto y el trabajo cooperativo como una necesidad de la sociedad actual.</w:t>
      </w:r>
    </w:p>
    <w:p w:rsidR="00151758" w:rsidRPr="002C47EA" w:rsidRDefault="00151758" w:rsidP="006B2BCB">
      <w:pPr>
        <w:spacing w:after="200" w:line="360" w:lineRule="auto"/>
        <w:ind w:left="284" w:hanging="284"/>
        <w:jc w:val="both"/>
        <w:rPr>
          <w:sz w:val="20"/>
          <w:szCs w:val="20"/>
        </w:rPr>
      </w:pPr>
      <w:r w:rsidRPr="002C47EA">
        <w:rPr>
          <w:sz w:val="20"/>
          <w:szCs w:val="20"/>
        </w:rPr>
        <w:t>3. Elaborar juicios y formar criterios propios sobre fenómenos sociales y económicos, utilizando tratamientos matemáticos. Expresar e interpretar datos y mensajes, argumentando con precisión y rigor y aceptando discrepancias y puntos de vista diferentes como un factor de enriquecimiento.</w:t>
      </w:r>
    </w:p>
    <w:p w:rsidR="00151758" w:rsidRPr="002C47EA" w:rsidRDefault="00151758" w:rsidP="006B2BCB">
      <w:pPr>
        <w:spacing w:after="200" w:line="360" w:lineRule="auto"/>
        <w:ind w:left="284" w:hanging="284"/>
        <w:jc w:val="both"/>
        <w:rPr>
          <w:sz w:val="20"/>
          <w:szCs w:val="20"/>
        </w:rPr>
      </w:pPr>
      <w:r w:rsidRPr="002C47EA">
        <w:rPr>
          <w:sz w:val="20"/>
          <w:szCs w:val="20"/>
        </w:rPr>
        <w:t>4. Formular hipótesis, diseñar, utilizar y contrastar estrategias diversas para la resolución de problemas que permitan enfrentarse a situaciones nuevas con autonomía, eficacia, confianza en sí mismo y creatividad.</w:t>
      </w:r>
    </w:p>
    <w:p w:rsidR="00151758" w:rsidRPr="002C47EA" w:rsidRDefault="00151758" w:rsidP="006B2BCB">
      <w:pPr>
        <w:spacing w:after="200" w:line="360" w:lineRule="auto"/>
        <w:ind w:left="284" w:hanging="284"/>
        <w:jc w:val="both"/>
        <w:rPr>
          <w:sz w:val="20"/>
          <w:szCs w:val="20"/>
        </w:rPr>
      </w:pPr>
      <w:r w:rsidRPr="002C47EA">
        <w:rPr>
          <w:sz w:val="20"/>
          <w:szCs w:val="20"/>
        </w:rPr>
        <w:t>5. Interpretar con precisión textos y enunciados y utilizar un discurso racional como método para abordar los problemas: justificar procedimientos, encadenar una correcta línea argumental, aportar rigor a los razonamientos y detectar inconsistencias lógicas.</w:t>
      </w:r>
    </w:p>
    <w:p w:rsidR="00151758" w:rsidRPr="002C47EA" w:rsidRDefault="00151758" w:rsidP="006B2BCB">
      <w:pPr>
        <w:spacing w:after="200" w:line="360" w:lineRule="auto"/>
        <w:ind w:left="284" w:hanging="284"/>
        <w:jc w:val="both"/>
        <w:rPr>
          <w:sz w:val="20"/>
          <w:szCs w:val="20"/>
        </w:rPr>
      </w:pPr>
      <w:r w:rsidRPr="002C47EA">
        <w:rPr>
          <w:sz w:val="20"/>
          <w:szCs w:val="20"/>
        </w:rPr>
        <w:t>6. Hacer uso de variados recursos, incluidos los informáticos, en la búsqueda selectiva y el tratamiento de la información gráfica, estadística y algebraica en sus categorías financiera, humanística o de otra índole, aprovechando la potencialidad de cálculo y representación gráfica para enfrentarse a situaciones problemáticas, analizando el problema, definiendo estrategias, buscando soluciones e interpretando con corrección y profundidad los resultados obtenidos de ese tratamiento.</w:t>
      </w:r>
    </w:p>
    <w:p w:rsidR="00151758" w:rsidRPr="002C47EA" w:rsidRDefault="00151758" w:rsidP="006B2BCB">
      <w:pPr>
        <w:spacing w:after="200" w:line="360" w:lineRule="auto"/>
        <w:ind w:left="284" w:hanging="284"/>
        <w:jc w:val="both"/>
        <w:rPr>
          <w:sz w:val="20"/>
          <w:szCs w:val="20"/>
        </w:rPr>
      </w:pPr>
      <w:r w:rsidRPr="002C47EA">
        <w:rPr>
          <w:sz w:val="20"/>
          <w:szCs w:val="20"/>
        </w:rPr>
        <w:t>7. Expresarse con corrección de forma verbal y por escrito, e incorporar con naturalidad el lenguaje técnico y gráfico a situaciones susceptibles de ser tratadas matemáticamente. Adquirir y manejar con fluidez un vocabulario específico de términos y notaciones matemáticos.</w:t>
      </w:r>
    </w:p>
    <w:p w:rsidR="00151758" w:rsidRPr="002C47EA" w:rsidRDefault="00151758" w:rsidP="006B2BCB">
      <w:pPr>
        <w:spacing w:after="200" w:line="360" w:lineRule="auto"/>
        <w:ind w:left="284" w:hanging="284"/>
        <w:jc w:val="both"/>
        <w:rPr>
          <w:sz w:val="20"/>
          <w:szCs w:val="20"/>
        </w:rPr>
      </w:pPr>
      <w:r w:rsidRPr="002C47EA">
        <w:rPr>
          <w:sz w:val="20"/>
          <w:szCs w:val="20"/>
        </w:rPr>
        <w:lastRenderedPageBreak/>
        <w:t>8. Utilizar el conocimiento matemático para interpretar, comprender y valorar la realidad, estableciendo relaciones entre las Matemáticas y el entorno social, cultural o económico. Apreciar el conocimiento y el desarrollo histórico de las Matemáticas como un proceso cambiante y dinámico, al que han contribuido tanto hombres como mujeres a lo largo de la historia, adoptando actitudes de solidaridad, tolerancia y respeto, contribuyendo así a la formación personal y al enriquecimiento cultural.</w:t>
      </w:r>
    </w:p>
    <w:p w:rsidR="00151758" w:rsidRPr="002C47EA" w:rsidRDefault="00151758" w:rsidP="006B2BCB">
      <w:pPr>
        <w:spacing w:before="80" w:line="360" w:lineRule="auto"/>
        <w:jc w:val="both"/>
        <w:rPr>
          <w:sz w:val="20"/>
          <w:szCs w:val="20"/>
          <w:lang w:eastAsia="ja-JP"/>
        </w:rPr>
      </w:pPr>
    </w:p>
    <w:p w:rsidR="00151758" w:rsidRPr="002C47EA" w:rsidRDefault="00151758" w:rsidP="006B2BCB">
      <w:pPr>
        <w:spacing w:before="80" w:line="360" w:lineRule="auto"/>
        <w:ind w:left="426" w:hanging="426"/>
        <w:jc w:val="both"/>
        <w:rPr>
          <w:b/>
          <w:sz w:val="20"/>
          <w:szCs w:val="20"/>
          <w:lang w:eastAsia="ja-JP"/>
        </w:rPr>
      </w:pPr>
      <w:r w:rsidRPr="002C47EA">
        <w:rPr>
          <w:b/>
          <w:sz w:val="20"/>
          <w:szCs w:val="20"/>
          <w:lang w:eastAsia="ja-JP"/>
        </w:rPr>
        <w:t>1.2.- OBJETIVOS DE LA MATERIA EN EL PRESENTE CURSO.</w:t>
      </w:r>
    </w:p>
    <w:p w:rsidR="00151758" w:rsidRPr="002C47EA" w:rsidRDefault="00151758" w:rsidP="006B2BCB">
      <w:pPr>
        <w:spacing w:before="80" w:line="360" w:lineRule="auto"/>
        <w:ind w:left="426" w:hanging="426"/>
        <w:jc w:val="both"/>
        <w:rPr>
          <w:sz w:val="20"/>
          <w:szCs w:val="20"/>
          <w:lang w:eastAsia="ja-JP"/>
        </w:rPr>
      </w:pPr>
    </w:p>
    <w:p w:rsidR="00151758" w:rsidRPr="002C47EA" w:rsidRDefault="00151758" w:rsidP="006B2BCB">
      <w:pPr>
        <w:spacing w:before="80" w:line="360" w:lineRule="auto"/>
        <w:ind w:left="426" w:hanging="426"/>
        <w:jc w:val="both"/>
        <w:rPr>
          <w:sz w:val="20"/>
          <w:szCs w:val="20"/>
          <w:lang w:eastAsia="ja-JP"/>
        </w:rPr>
      </w:pPr>
      <w:r w:rsidRPr="002C47EA">
        <w:rPr>
          <w:sz w:val="20"/>
          <w:szCs w:val="20"/>
          <w:lang w:eastAsia="ja-JP"/>
        </w:rPr>
        <w:t>01.- Utilizar las matrices para realizar cálculos y resolver problemas.</w:t>
      </w:r>
    </w:p>
    <w:p w:rsidR="00151758" w:rsidRPr="002C47EA" w:rsidRDefault="00151758" w:rsidP="006B2BCB">
      <w:pPr>
        <w:spacing w:before="80" w:line="360" w:lineRule="auto"/>
        <w:ind w:left="426" w:hanging="426"/>
        <w:jc w:val="both"/>
        <w:rPr>
          <w:sz w:val="20"/>
          <w:szCs w:val="20"/>
          <w:lang w:eastAsia="ja-JP"/>
        </w:rPr>
      </w:pPr>
      <w:r w:rsidRPr="002C47EA">
        <w:rPr>
          <w:sz w:val="20"/>
          <w:szCs w:val="20"/>
          <w:lang w:eastAsia="ja-JP"/>
        </w:rPr>
        <w:t>02.- Conocer el rango de una matriz.</w:t>
      </w:r>
    </w:p>
    <w:p w:rsidR="00151758" w:rsidRPr="002C47EA" w:rsidRDefault="00151758" w:rsidP="006B2BCB">
      <w:pPr>
        <w:spacing w:before="80" w:line="360" w:lineRule="auto"/>
        <w:ind w:left="426" w:hanging="426"/>
        <w:jc w:val="both"/>
        <w:rPr>
          <w:sz w:val="20"/>
          <w:szCs w:val="20"/>
          <w:lang w:eastAsia="ja-JP"/>
        </w:rPr>
      </w:pPr>
      <w:r w:rsidRPr="002C47EA">
        <w:rPr>
          <w:sz w:val="20"/>
          <w:szCs w:val="20"/>
          <w:lang w:eastAsia="ja-JP"/>
        </w:rPr>
        <w:t>03.- Aplicar el método de Gauss para la obtención del rango de una matriz y para la obtención de la inversa de una matriz cuadrada.</w:t>
      </w:r>
    </w:p>
    <w:p w:rsidR="00151758" w:rsidRPr="002C47EA" w:rsidRDefault="00151758" w:rsidP="006B2BCB">
      <w:pPr>
        <w:spacing w:before="80" w:line="360" w:lineRule="auto"/>
        <w:ind w:left="426" w:hanging="426"/>
        <w:jc w:val="both"/>
        <w:rPr>
          <w:sz w:val="20"/>
          <w:szCs w:val="20"/>
          <w:lang w:eastAsia="ja-JP"/>
        </w:rPr>
      </w:pPr>
      <w:r w:rsidRPr="002C47EA">
        <w:rPr>
          <w:sz w:val="20"/>
          <w:szCs w:val="20"/>
          <w:lang w:eastAsia="ja-JP"/>
        </w:rPr>
        <w:t>04.- Conocer la definición por recurrencia de los determinantes.</w:t>
      </w:r>
    </w:p>
    <w:p w:rsidR="00151758" w:rsidRPr="002C47EA" w:rsidRDefault="00151758" w:rsidP="006B2BCB">
      <w:pPr>
        <w:spacing w:before="80" w:line="360" w:lineRule="auto"/>
        <w:ind w:left="426" w:hanging="426"/>
        <w:jc w:val="both"/>
        <w:rPr>
          <w:sz w:val="20"/>
          <w:szCs w:val="20"/>
          <w:lang w:eastAsia="ja-JP"/>
        </w:rPr>
      </w:pPr>
      <w:r w:rsidRPr="002C47EA">
        <w:rPr>
          <w:sz w:val="20"/>
          <w:szCs w:val="20"/>
          <w:lang w:eastAsia="ja-JP"/>
        </w:rPr>
        <w:t>05.- Obtener el valor de determinantes de segundo y tercer orden por cálculo directo.</w:t>
      </w:r>
    </w:p>
    <w:p w:rsidR="00151758" w:rsidRPr="002C47EA" w:rsidRDefault="00151758" w:rsidP="006B2BCB">
      <w:pPr>
        <w:spacing w:before="80" w:line="360" w:lineRule="auto"/>
        <w:ind w:left="426" w:hanging="426"/>
        <w:jc w:val="both"/>
        <w:rPr>
          <w:sz w:val="20"/>
          <w:szCs w:val="20"/>
          <w:lang w:eastAsia="ja-JP"/>
        </w:rPr>
      </w:pPr>
      <w:r w:rsidRPr="002C47EA">
        <w:rPr>
          <w:sz w:val="20"/>
          <w:szCs w:val="20"/>
          <w:lang w:eastAsia="ja-JP"/>
        </w:rPr>
        <w:t>06.- Aplicar las propiedades de los determinantes para obtener el valor de determinantes de orden superior a tres.</w:t>
      </w:r>
    </w:p>
    <w:p w:rsidR="00151758" w:rsidRPr="002C47EA" w:rsidRDefault="00151758" w:rsidP="006B2BCB">
      <w:pPr>
        <w:spacing w:before="80" w:line="360" w:lineRule="auto"/>
        <w:ind w:left="426" w:hanging="426"/>
        <w:jc w:val="both"/>
        <w:rPr>
          <w:sz w:val="20"/>
          <w:szCs w:val="20"/>
          <w:lang w:eastAsia="ja-JP"/>
        </w:rPr>
      </w:pPr>
      <w:r w:rsidRPr="002C47EA">
        <w:rPr>
          <w:sz w:val="20"/>
          <w:szCs w:val="20"/>
          <w:lang w:eastAsia="ja-JP"/>
        </w:rPr>
        <w:t>07.- Calcular el rango de una matriz y la matriz inversa con la ayuda de los determinantes.</w:t>
      </w:r>
    </w:p>
    <w:p w:rsidR="00151758" w:rsidRPr="002C47EA" w:rsidRDefault="00151758" w:rsidP="006B2BCB">
      <w:pPr>
        <w:spacing w:before="80" w:line="360" w:lineRule="auto"/>
        <w:ind w:left="426" w:hanging="426"/>
        <w:jc w:val="both"/>
        <w:rPr>
          <w:sz w:val="20"/>
          <w:szCs w:val="20"/>
          <w:lang w:eastAsia="ja-JP"/>
        </w:rPr>
      </w:pPr>
      <w:r w:rsidRPr="002C47EA">
        <w:rPr>
          <w:sz w:val="20"/>
          <w:szCs w:val="20"/>
          <w:lang w:eastAsia="ja-JP"/>
        </w:rPr>
        <w:t>08.- Utilizar la notación matricial para expresar y obtener información de sistemas de ecuaciones lineales.</w:t>
      </w:r>
    </w:p>
    <w:p w:rsidR="00151758" w:rsidRPr="002C47EA" w:rsidRDefault="00151758" w:rsidP="006B2BCB">
      <w:pPr>
        <w:spacing w:before="80" w:line="360" w:lineRule="auto"/>
        <w:ind w:left="426" w:hanging="426"/>
        <w:jc w:val="both"/>
        <w:rPr>
          <w:sz w:val="20"/>
          <w:szCs w:val="20"/>
          <w:lang w:eastAsia="ja-JP"/>
        </w:rPr>
      </w:pPr>
      <w:r w:rsidRPr="002C47EA">
        <w:rPr>
          <w:sz w:val="20"/>
          <w:szCs w:val="20"/>
          <w:lang w:eastAsia="ja-JP"/>
        </w:rPr>
        <w:t>09.- Utilizar el teorema de Rouché para estudiar sistemas de ecuaciones lineales.</w:t>
      </w:r>
    </w:p>
    <w:p w:rsidR="00151758" w:rsidRPr="002C47EA" w:rsidRDefault="00151758" w:rsidP="006B2BCB">
      <w:pPr>
        <w:spacing w:before="80" w:line="360" w:lineRule="auto"/>
        <w:ind w:left="426" w:hanging="426"/>
        <w:jc w:val="both"/>
        <w:rPr>
          <w:sz w:val="20"/>
          <w:szCs w:val="20"/>
          <w:lang w:eastAsia="ja-JP"/>
        </w:rPr>
      </w:pPr>
      <w:r w:rsidRPr="002C47EA">
        <w:rPr>
          <w:sz w:val="20"/>
          <w:szCs w:val="20"/>
          <w:lang w:eastAsia="ja-JP"/>
        </w:rPr>
        <w:t>10.- Resolver sistemas de ecuaciones lineales utilizando el método de Gauss y la regla de Cramer.</w:t>
      </w:r>
    </w:p>
    <w:p w:rsidR="00151758" w:rsidRPr="002C47EA" w:rsidRDefault="00151758" w:rsidP="006B2BCB">
      <w:pPr>
        <w:spacing w:before="80" w:line="360" w:lineRule="auto"/>
        <w:ind w:left="426" w:hanging="426"/>
        <w:jc w:val="both"/>
        <w:rPr>
          <w:sz w:val="20"/>
          <w:szCs w:val="20"/>
          <w:lang w:eastAsia="ja-JP"/>
        </w:rPr>
      </w:pPr>
      <w:r w:rsidRPr="002C47EA">
        <w:rPr>
          <w:sz w:val="20"/>
          <w:szCs w:val="20"/>
          <w:lang w:eastAsia="ja-JP"/>
        </w:rPr>
        <w:t>11.- Saber discutir, y en su caso resolver, sistemas dependientes de un parámetro.</w:t>
      </w:r>
    </w:p>
    <w:p w:rsidR="00151758" w:rsidRPr="002C47EA" w:rsidRDefault="00151758" w:rsidP="006B2BCB">
      <w:pPr>
        <w:spacing w:before="80" w:line="360" w:lineRule="auto"/>
        <w:ind w:left="426" w:hanging="426"/>
        <w:jc w:val="both"/>
        <w:rPr>
          <w:sz w:val="20"/>
          <w:szCs w:val="20"/>
          <w:lang w:eastAsia="ja-JP"/>
        </w:rPr>
      </w:pPr>
      <w:r w:rsidRPr="002C47EA">
        <w:rPr>
          <w:sz w:val="20"/>
          <w:szCs w:val="20"/>
          <w:lang w:eastAsia="ja-JP"/>
        </w:rPr>
        <w:t>12.- Conocer el lenguaje propio de la programación lineal y sus conceptos básicos.</w:t>
      </w:r>
    </w:p>
    <w:p w:rsidR="00151758" w:rsidRPr="002C47EA" w:rsidRDefault="00151758" w:rsidP="006B2BCB">
      <w:pPr>
        <w:spacing w:before="80" w:line="360" w:lineRule="auto"/>
        <w:ind w:left="426" w:hanging="426"/>
        <w:jc w:val="both"/>
        <w:rPr>
          <w:sz w:val="20"/>
          <w:szCs w:val="20"/>
          <w:lang w:eastAsia="ja-JP"/>
        </w:rPr>
      </w:pPr>
      <w:r w:rsidRPr="002C47EA">
        <w:rPr>
          <w:sz w:val="20"/>
          <w:szCs w:val="20"/>
          <w:lang w:eastAsia="ja-JP"/>
        </w:rPr>
        <w:t>13.- Utilizar las técnicas de la programación lineal para resolver problemas de optimización.</w:t>
      </w:r>
    </w:p>
    <w:p w:rsidR="00151758" w:rsidRPr="002C47EA" w:rsidRDefault="00151758" w:rsidP="006B2BCB">
      <w:pPr>
        <w:spacing w:before="80" w:line="360" w:lineRule="auto"/>
        <w:ind w:left="426" w:hanging="426"/>
        <w:jc w:val="both"/>
        <w:rPr>
          <w:sz w:val="20"/>
          <w:szCs w:val="20"/>
          <w:lang w:eastAsia="ja-JP"/>
        </w:rPr>
      </w:pPr>
      <w:r w:rsidRPr="002C47EA">
        <w:rPr>
          <w:sz w:val="20"/>
          <w:szCs w:val="20"/>
          <w:lang w:eastAsia="ja-JP"/>
        </w:rPr>
        <w:t>14.- Caracterizar la continuidad en un punto mediante el cálculo de límites.</w:t>
      </w:r>
    </w:p>
    <w:p w:rsidR="00151758" w:rsidRPr="002C47EA" w:rsidRDefault="00151758" w:rsidP="006B2BCB">
      <w:pPr>
        <w:spacing w:before="80" w:line="360" w:lineRule="auto"/>
        <w:ind w:left="426" w:hanging="426"/>
        <w:jc w:val="both"/>
        <w:rPr>
          <w:sz w:val="20"/>
          <w:szCs w:val="20"/>
          <w:lang w:eastAsia="ja-JP"/>
        </w:rPr>
      </w:pPr>
      <w:r w:rsidRPr="002C47EA">
        <w:rPr>
          <w:sz w:val="20"/>
          <w:szCs w:val="20"/>
          <w:lang w:eastAsia="ja-JP"/>
        </w:rPr>
        <w:t>15.- Clasificar los distintos tipos de discontinuidad que puede presentar una función.</w:t>
      </w:r>
    </w:p>
    <w:p w:rsidR="00151758" w:rsidRPr="002C47EA" w:rsidRDefault="00151758" w:rsidP="006B2BCB">
      <w:pPr>
        <w:spacing w:before="80" w:line="360" w:lineRule="auto"/>
        <w:ind w:left="426" w:hanging="426"/>
        <w:jc w:val="both"/>
        <w:rPr>
          <w:sz w:val="20"/>
          <w:szCs w:val="20"/>
          <w:lang w:eastAsia="ja-JP"/>
        </w:rPr>
      </w:pPr>
      <w:r w:rsidRPr="002C47EA">
        <w:rPr>
          <w:sz w:val="20"/>
          <w:szCs w:val="20"/>
          <w:lang w:eastAsia="ja-JP"/>
        </w:rPr>
        <w:t>16.- Establecer los conceptos de función derivada y derivadas sucesivas.</w:t>
      </w:r>
    </w:p>
    <w:p w:rsidR="00151758" w:rsidRPr="002C47EA" w:rsidRDefault="00151758" w:rsidP="006B2BCB">
      <w:pPr>
        <w:spacing w:before="80" w:line="360" w:lineRule="auto"/>
        <w:ind w:left="426" w:hanging="426"/>
        <w:jc w:val="both"/>
        <w:rPr>
          <w:sz w:val="20"/>
          <w:szCs w:val="20"/>
          <w:lang w:eastAsia="ja-JP"/>
        </w:rPr>
      </w:pPr>
      <w:r w:rsidRPr="002C47EA">
        <w:rPr>
          <w:sz w:val="20"/>
          <w:szCs w:val="20"/>
          <w:lang w:eastAsia="ja-JP"/>
        </w:rPr>
        <w:t>17.- Conocer la relación entre continuidad y derivabilidad de una función en un punto.</w:t>
      </w:r>
    </w:p>
    <w:p w:rsidR="00151758" w:rsidRPr="002C47EA" w:rsidRDefault="00151758" w:rsidP="006B2BCB">
      <w:pPr>
        <w:spacing w:before="80" w:line="360" w:lineRule="auto"/>
        <w:ind w:left="426" w:hanging="426"/>
        <w:jc w:val="both"/>
        <w:rPr>
          <w:sz w:val="20"/>
          <w:szCs w:val="20"/>
          <w:lang w:eastAsia="ja-JP"/>
        </w:rPr>
      </w:pPr>
      <w:r w:rsidRPr="002C47EA">
        <w:rPr>
          <w:sz w:val="20"/>
          <w:szCs w:val="20"/>
          <w:lang w:eastAsia="ja-JP"/>
        </w:rPr>
        <w:t>18.- Calcular funciones derivadas aplicando las reglas de derivación, las derivadas de las funciones elementales y la regla de la cadena.</w:t>
      </w:r>
    </w:p>
    <w:p w:rsidR="00151758" w:rsidRPr="002C47EA" w:rsidRDefault="00151758" w:rsidP="006B2BCB">
      <w:pPr>
        <w:spacing w:before="80" w:line="360" w:lineRule="auto"/>
        <w:ind w:left="426" w:hanging="426"/>
        <w:jc w:val="both"/>
        <w:rPr>
          <w:sz w:val="20"/>
          <w:szCs w:val="20"/>
          <w:lang w:eastAsia="ja-JP"/>
        </w:rPr>
      </w:pPr>
      <w:r w:rsidRPr="002C47EA">
        <w:rPr>
          <w:sz w:val="20"/>
          <w:szCs w:val="20"/>
          <w:lang w:eastAsia="ja-JP"/>
        </w:rPr>
        <w:t>19.- Establecer los conocimientos propios del cálculo diferencial para estudiar el crecimiento, decrecimiento y curvatura de una función.</w:t>
      </w:r>
    </w:p>
    <w:p w:rsidR="00151758" w:rsidRPr="002C47EA" w:rsidRDefault="00151758" w:rsidP="006B2BCB">
      <w:pPr>
        <w:spacing w:before="80" w:line="360" w:lineRule="auto"/>
        <w:ind w:left="426" w:hanging="426"/>
        <w:jc w:val="both"/>
        <w:rPr>
          <w:sz w:val="20"/>
          <w:szCs w:val="20"/>
          <w:lang w:eastAsia="ja-JP"/>
        </w:rPr>
      </w:pPr>
      <w:r w:rsidRPr="002C47EA">
        <w:rPr>
          <w:sz w:val="20"/>
          <w:szCs w:val="20"/>
          <w:lang w:eastAsia="ja-JP"/>
        </w:rPr>
        <w:t>20.- Caracterizar los extremos relativos y los puntos de inflexión en funciones derivables.</w:t>
      </w:r>
    </w:p>
    <w:p w:rsidR="00151758" w:rsidRPr="002C47EA" w:rsidRDefault="00151758" w:rsidP="006B2BCB">
      <w:pPr>
        <w:spacing w:before="80" w:line="360" w:lineRule="auto"/>
        <w:ind w:left="426" w:hanging="426"/>
        <w:jc w:val="both"/>
        <w:rPr>
          <w:sz w:val="20"/>
          <w:szCs w:val="20"/>
          <w:lang w:eastAsia="ja-JP"/>
        </w:rPr>
      </w:pPr>
      <w:r w:rsidRPr="002C47EA">
        <w:rPr>
          <w:sz w:val="20"/>
          <w:szCs w:val="20"/>
          <w:lang w:eastAsia="ja-JP"/>
        </w:rPr>
        <w:t>21.- Conocer las aplicaciones del cálculo de derivadas en la resolución de problemas de optimización en distintos contextos.</w:t>
      </w:r>
    </w:p>
    <w:p w:rsidR="00151758" w:rsidRPr="002C47EA" w:rsidRDefault="00151758" w:rsidP="006B2BCB">
      <w:pPr>
        <w:spacing w:before="80" w:line="360" w:lineRule="auto"/>
        <w:ind w:left="426" w:hanging="426"/>
        <w:jc w:val="both"/>
        <w:rPr>
          <w:sz w:val="20"/>
          <w:szCs w:val="20"/>
          <w:lang w:eastAsia="ja-JP"/>
        </w:rPr>
      </w:pPr>
      <w:r w:rsidRPr="002C47EA">
        <w:rPr>
          <w:sz w:val="20"/>
          <w:szCs w:val="20"/>
          <w:lang w:eastAsia="ja-JP"/>
        </w:rPr>
        <w:lastRenderedPageBreak/>
        <w:t>22.- Establecer los aspectos básicos en el estudio de las propiedades de una función,  tanto directas como obtenidas a partir de sus derivadas, y sus aplicaciones en la representación gráfica de la función.</w:t>
      </w:r>
    </w:p>
    <w:p w:rsidR="00151758" w:rsidRPr="002C47EA" w:rsidRDefault="00151758" w:rsidP="006B2BCB">
      <w:pPr>
        <w:spacing w:before="80" w:line="360" w:lineRule="auto"/>
        <w:ind w:left="426" w:hanging="426"/>
        <w:jc w:val="both"/>
        <w:rPr>
          <w:sz w:val="20"/>
          <w:szCs w:val="20"/>
          <w:lang w:eastAsia="ja-JP"/>
        </w:rPr>
      </w:pPr>
      <w:r w:rsidRPr="002C47EA">
        <w:rPr>
          <w:sz w:val="20"/>
          <w:szCs w:val="20"/>
          <w:lang w:eastAsia="ja-JP"/>
        </w:rPr>
        <w:t>23.- Conocer los conceptos de primitiva e integral indefinida de una función.</w:t>
      </w:r>
    </w:p>
    <w:p w:rsidR="00151758" w:rsidRPr="002C47EA" w:rsidRDefault="00151758" w:rsidP="006B2BCB">
      <w:pPr>
        <w:spacing w:before="80" w:line="360" w:lineRule="auto"/>
        <w:ind w:left="426" w:hanging="426"/>
        <w:jc w:val="both"/>
        <w:rPr>
          <w:sz w:val="20"/>
          <w:szCs w:val="20"/>
          <w:lang w:eastAsia="ja-JP"/>
        </w:rPr>
      </w:pPr>
      <w:r w:rsidRPr="002C47EA">
        <w:rPr>
          <w:sz w:val="20"/>
          <w:szCs w:val="20"/>
          <w:lang w:eastAsia="ja-JP"/>
        </w:rPr>
        <w:t>24.- Conocer los métodos básicos de integración.</w:t>
      </w:r>
    </w:p>
    <w:p w:rsidR="00151758" w:rsidRPr="002C47EA" w:rsidRDefault="00151758" w:rsidP="006B2BCB">
      <w:pPr>
        <w:spacing w:before="80" w:line="360" w:lineRule="auto"/>
        <w:ind w:left="426" w:hanging="426"/>
        <w:jc w:val="both"/>
        <w:rPr>
          <w:sz w:val="20"/>
          <w:szCs w:val="20"/>
          <w:lang w:eastAsia="ja-JP"/>
        </w:rPr>
      </w:pPr>
      <w:r w:rsidRPr="002C47EA">
        <w:rPr>
          <w:sz w:val="20"/>
          <w:szCs w:val="20"/>
          <w:lang w:eastAsia="ja-JP"/>
        </w:rPr>
        <w:t>25.- Conocer, de forma intuitiva, la noción de integral de Riemann como integral definida mediante límite de áreas de rectángulos y su relación con el cálculo del área encerrada bajo una curva.</w:t>
      </w:r>
    </w:p>
    <w:p w:rsidR="00151758" w:rsidRPr="002C47EA" w:rsidRDefault="00151758" w:rsidP="006B2BCB">
      <w:pPr>
        <w:spacing w:before="80" w:line="360" w:lineRule="auto"/>
        <w:ind w:left="426" w:hanging="426"/>
        <w:jc w:val="both"/>
        <w:rPr>
          <w:sz w:val="20"/>
          <w:szCs w:val="20"/>
          <w:lang w:eastAsia="ja-JP"/>
        </w:rPr>
      </w:pPr>
      <w:r w:rsidRPr="002C47EA">
        <w:rPr>
          <w:sz w:val="20"/>
          <w:szCs w:val="20"/>
          <w:lang w:eastAsia="ja-JP"/>
        </w:rPr>
        <w:t>26.- Conocer el concepto de función integral y el cálculo de su función derivada mediante el teorema fundamental del cálculo integral.</w:t>
      </w:r>
    </w:p>
    <w:p w:rsidR="00151758" w:rsidRPr="002C47EA" w:rsidRDefault="00151758" w:rsidP="006B2BCB">
      <w:pPr>
        <w:spacing w:before="80" w:line="360" w:lineRule="auto"/>
        <w:ind w:left="426" w:hanging="426"/>
        <w:jc w:val="both"/>
        <w:rPr>
          <w:sz w:val="20"/>
          <w:szCs w:val="20"/>
          <w:lang w:eastAsia="ja-JP"/>
        </w:rPr>
      </w:pPr>
      <w:r w:rsidRPr="002C47EA">
        <w:rPr>
          <w:sz w:val="20"/>
          <w:szCs w:val="20"/>
          <w:lang w:eastAsia="ja-JP"/>
        </w:rPr>
        <w:t>27.- Utilizar la regla de Barrow como procedimiento que facilita el cálculo de la integral definida de una función continua en un intervalo.</w:t>
      </w:r>
    </w:p>
    <w:p w:rsidR="00151758" w:rsidRPr="002C47EA" w:rsidRDefault="00151758" w:rsidP="006B2BCB">
      <w:pPr>
        <w:spacing w:before="80" w:line="360" w:lineRule="auto"/>
        <w:ind w:left="426" w:hanging="426"/>
        <w:jc w:val="both"/>
        <w:rPr>
          <w:sz w:val="20"/>
          <w:szCs w:val="20"/>
          <w:lang w:eastAsia="ja-JP"/>
        </w:rPr>
      </w:pPr>
      <w:r w:rsidRPr="002C47EA">
        <w:rPr>
          <w:sz w:val="20"/>
          <w:szCs w:val="20"/>
          <w:lang w:eastAsia="ja-JP"/>
        </w:rPr>
        <w:t>28.- Utilizar la integral definida para calcular áreas de recintos planos en los que intervengan rectas y una o dos curvas definidas por funciones elementales.</w:t>
      </w:r>
    </w:p>
    <w:p w:rsidR="00151758" w:rsidRPr="002C47EA" w:rsidRDefault="00151758" w:rsidP="006B2BCB">
      <w:pPr>
        <w:spacing w:before="80" w:line="360" w:lineRule="auto"/>
        <w:ind w:left="426" w:hanging="426"/>
        <w:jc w:val="both"/>
        <w:rPr>
          <w:sz w:val="20"/>
          <w:szCs w:val="20"/>
          <w:lang w:eastAsia="ja-JP"/>
        </w:rPr>
      </w:pPr>
      <w:r w:rsidRPr="002C47EA">
        <w:rPr>
          <w:sz w:val="20"/>
          <w:szCs w:val="20"/>
          <w:lang w:eastAsia="ja-JP"/>
        </w:rPr>
        <w:t>29.- Asignar a los sucesos de un espacio muestral las probabilidades correspondientes.</w:t>
      </w:r>
    </w:p>
    <w:p w:rsidR="00151758" w:rsidRPr="002C47EA" w:rsidRDefault="00151758" w:rsidP="006B2BCB">
      <w:pPr>
        <w:spacing w:before="80" w:line="360" w:lineRule="auto"/>
        <w:ind w:left="426" w:hanging="426"/>
        <w:jc w:val="both"/>
        <w:rPr>
          <w:sz w:val="20"/>
          <w:szCs w:val="20"/>
          <w:lang w:eastAsia="ja-JP"/>
        </w:rPr>
      </w:pPr>
      <w:r w:rsidRPr="002C47EA">
        <w:rPr>
          <w:sz w:val="20"/>
          <w:szCs w:val="20"/>
          <w:lang w:eastAsia="ja-JP"/>
        </w:rPr>
        <w:t>30.- Diferenciar sucesos dependientes e independientes, compatibles e incompatibles.</w:t>
      </w:r>
    </w:p>
    <w:p w:rsidR="00151758" w:rsidRPr="002C47EA" w:rsidRDefault="00151758" w:rsidP="006B2BCB">
      <w:pPr>
        <w:spacing w:before="80" w:line="360" w:lineRule="auto"/>
        <w:ind w:left="426" w:hanging="426"/>
        <w:jc w:val="both"/>
        <w:rPr>
          <w:sz w:val="20"/>
          <w:szCs w:val="20"/>
          <w:lang w:eastAsia="ja-JP"/>
        </w:rPr>
      </w:pPr>
      <w:r w:rsidRPr="002C47EA">
        <w:rPr>
          <w:sz w:val="20"/>
          <w:szCs w:val="20"/>
          <w:lang w:eastAsia="ja-JP"/>
        </w:rPr>
        <w:t>31.- Calcular probabilidades por la regla de Laplace.</w:t>
      </w:r>
    </w:p>
    <w:p w:rsidR="00151758" w:rsidRPr="002C47EA" w:rsidRDefault="00151758" w:rsidP="006B2BCB">
      <w:pPr>
        <w:spacing w:before="80" w:line="360" w:lineRule="auto"/>
        <w:ind w:left="426" w:hanging="426"/>
        <w:jc w:val="both"/>
        <w:rPr>
          <w:sz w:val="20"/>
          <w:szCs w:val="20"/>
          <w:lang w:eastAsia="ja-JP"/>
        </w:rPr>
      </w:pPr>
      <w:r w:rsidRPr="002C47EA">
        <w:rPr>
          <w:sz w:val="20"/>
          <w:szCs w:val="20"/>
          <w:lang w:eastAsia="ja-JP"/>
        </w:rPr>
        <w:t>32.- Aplicar el teorema de Bayes y el teorema de la probabilidad total para calcular probabilidades en experimentos compuestos.</w:t>
      </w:r>
    </w:p>
    <w:p w:rsidR="00151758" w:rsidRPr="002C47EA" w:rsidRDefault="00151758" w:rsidP="006B2BCB">
      <w:pPr>
        <w:spacing w:before="80" w:line="360" w:lineRule="auto"/>
        <w:ind w:left="426" w:hanging="426"/>
        <w:jc w:val="both"/>
        <w:rPr>
          <w:sz w:val="20"/>
          <w:szCs w:val="20"/>
          <w:lang w:eastAsia="ja-JP"/>
        </w:rPr>
      </w:pPr>
      <w:r w:rsidRPr="002C47EA">
        <w:rPr>
          <w:sz w:val="20"/>
          <w:szCs w:val="20"/>
          <w:lang w:eastAsia="ja-JP"/>
        </w:rPr>
        <w:t>33.- Aplicar los métodos de muestreo según el contexto.</w:t>
      </w:r>
    </w:p>
    <w:p w:rsidR="00151758" w:rsidRPr="002C47EA" w:rsidRDefault="00151758" w:rsidP="006B2BCB">
      <w:pPr>
        <w:spacing w:before="80" w:line="360" w:lineRule="auto"/>
        <w:ind w:left="426" w:hanging="426"/>
        <w:jc w:val="both"/>
        <w:rPr>
          <w:sz w:val="20"/>
          <w:szCs w:val="20"/>
          <w:lang w:eastAsia="ja-JP"/>
        </w:rPr>
      </w:pPr>
      <w:r w:rsidRPr="002C47EA">
        <w:rPr>
          <w:sz w:val="20"/>
          <w:szCs w:val="20"/>
          <w:lang w:eastAsia="ja-JP"/>
        </w:rPr>
        <w:t>34.- Calcular intervalos de confianza para parámetros poblacionales conociendo los parámetros muestrales.</w:t>
      </w:r>
    </w:p>
    <w:p w:rsidR="00151758" w:rsidRPr="002C47EA" w:rsidRDefault="00151758" w:rsidP="006B2BCB">
      <w:pPr>
        <w:spacing w:before="80" w:line="360" w:lineRule="auto"/>
        <w:ind w:left="426" w:hanging="426"/>
        <w:jc w:val="both"/>
        <w:rPr>
          <w:sz w:val="20"/>
          <w:szCs w:val="20"/>
          <w:lang w:eastAsia="ja-JP"/>
        </w:rPr>
      </w:pPr>
      <w:r w:rsidRPr="002C47EA">
        <w:rPr>
          <w:sz w:val="20"/>
          <w:szCs w:val="20"/>
          <w:lang w:eastAsia="ja-JP"/>
        </w:rPr>
        <w:t>35.- Apreciar la influencia del tamaño de la muestra en el error cometido y en la confianza.</w:t>
      </w:r>
    </w:p>
    <w:p w:rsidR="00652FFF" w:rsidRPr="002C47EA" w:rsidRDefault="00652FFF" w:rsidP="006B2BCB">
      <w:pPr>
        <w:pStyle w:val="Default"/>
        <w:spacing w:line="360" w:lineRule="auto"/>
        <w:jc w:val="both"/>
        <w:rPr>
          <w:rFonts w:ascii="Times New Roman" w:hAnsi="Times New Roman" w:cs="Times New Roman"/>
          <w:i/>
          <w:color w:val="auto"/>
          <w:sz w:val="20"/>
          <w:szCs w:val="20"/>
        </w:rPr>
      </w:pPr>
    </w:p>
    <w:p w:rsidR="00652FFF" w:rsidRPr="002C47EA" w:rsidRDefault="00652FFF" w:rsidP="006B2BCB">
      <w:pPr>
        <w:shd w:val="clear" w:color="auto" w:fill="CCFFCC"/>
        <w:spacing w:line="360" w:lineRule="auto"/>
        <w:ind w:left="-240" w:right="-496" w:hanging="300"/>
        <w:jc w:val="both"/>
        <w:rPr>
          <w:b/>
          <w:color w:val="000000"/>
          <w:sz w:val="20"/>
          <w:szCs w:val="20"/>
        </w:rPr>
      </w:pPr>
      <w:r w:rsidRPr="002C47EA">
        <w:rPr>
          <w:b/>
          <w:color w:val="000000"/>
          <w:sz w:val="20"/>
          <w:szCs w:val="20"/>
        </w:rPr>
        <w:t>2.-</w:t>
      </w:r>
      <w:r w:rsidR="00DD36B2" w:rsidRPr="002C47EA">
        <w:rPr>
          <w:b/>
          <w:color w:val="000000"/>
          <w:sz w:val="20"/>
          <w:szCs w:val="20"/>
        </w:rPr>
        <w:t>)</w:t>
      </w:r>
      <w:bookmarkStart w:id="1" w:name="Competencias"/>
      <w:bookmarkEnd w:id="1"/>
      <w:r w:rsidRPr="002C47EA">
        <w:rPr>
          <w:b/>
          <w:color w:val="000000"/>
          <w:sz w:val="20"/>
          <w:szCs w:val="20"/>
        </w:rPr>
        <w:t xml:space="preserve">CONTRIBUCIÓN DE LA </w:t>
      </w:r>
      <w:r w:rsidR="001E59AC" w:rsidRPr="002C47EA">
        <w:rPr>
          <w:b/>
          <w:color w:val="000000"/>
          <w:sz w:val="20"/>
          <w:szCs w:val="20"/>
        </w:rPr>
        <w:t>MATERIA AL</w:t>
      </w:r>
      <w:r w:rsidRPr="002C47EA">
        <w:rPr>
          <w:b/>
          <w:color w:val="000000"/>
          <w:sz w:val="20"/>
          <w:szCs w:val="20"/>
        </w:rPr>
        <w:t xml:space="preserve"> DESARROLLO DE LAS COMPETENCIAS </w:t>
      </w:r>
      <w:r w:rsidR="006D340B" w:rsidRPr="002C47EA">
        <w:rPr>
          <w:b/>
          <w:color w:val="000000"/>
          <w:sz w:val="20"/>
          <w:szCs w:val="20"/>
        </w:rPr>
        <w:t>CLAVE</w:t>
      </w:r>
    </w:p>
    <w:p w:rsidR="00383D06" w:rsidRPr="002C47EA" w:rsidRDefault="00383D06" w:rsidP="006B2BCB">
      <w:pPr>
        <w:spacing w:before="80" w:line="360" w:lineRule="auto"/>
        <w:jc w:val="both"/>
        <w:rPr>
          <w:sz w:val="20"/>
          <w:szCs w:val="20"/>
          <w:lang w:eastAsia="ja-JP"/>
        </w:rPr>
      </w:pPr>
      <w:r w:rsidRPr="002C47EA">
        <w:rPr>
          <w:sz w:val="20"/>
          <w:szCs w:val="20"/>
          <w:lang w:eastAsia="ja-JP"/>
        </w:rPr>
        <w:t>Se mencionan a continuación los aspectos en los que el pensamiento matemático y las Matemáticas ayudan a la adquisición de cada una de las competencias y contribuyen a la formación intelectual del alumno.</w:t>
      </w:r>
    </w:p>
    <w:p w:rsidR="00383D06" w:rsidRPr="002C47EA" w:rsidRDefault="00383D06" w:rsidP="006B2BCB">
      <w:pPr>
        <w:spacing w:before="80" w:line="360" w:lineRule="auto"/>
        <w:ind w:left="426" w:hanging="426"/>
        <w:jc w:val="both"/>
        <w:rPr>
          <w:b/>
          <w:i/>
          <w:iCs/>
          <w:sz w:val="20"/>
          <w:szCs w:val="20"/>
          <w:lang w:eastAsia="ja-JP"/>
        </w:rPr>
      </w:pPr>
      <w:r w:rsidRPr="002C47EA">
        <w:rPr>
          <w:b/>
          <w:i/>
          <w:iCs/>
          <w:sz w:val="20"/>
          <w:szCs w:val="20"/>
          <w:lang w:eastAsia="ja-JP"/>
        </w:rPr>
        <w:t>Competencia en comunicación lingüística</w:t>
      </w:r>
    </w:p>
    <w:p w:rsidR="00383D06" w:rsidRPr="002C47EA" w:rsidRDefault="00383D06" w:rsidP="006B2BCB">
      <w:pPr>
        <w:spacing w:before="80" w:line="360" w:lineRule="auto"/>
        <w:jc w:val="both"/>
        <w:rPr>
          <w:sz w:val="20"/>
          <w:szCs w:val="20"/>
          <w:lang w:eastAsia="ja-JP"/>
        </w:rPr>
      </w:pPr>
      <w:r w:rsidRPr="002C47EA">
        <w:rPr>
          <w:sz w:val="20"/>
          <w:szCs w:val="20"/>
          <w:lang w:eastAsia="ja-JP"/>
        </w:rPr>
        <w:tab/>
        <w:t>En todas las relaciones de enseñanza y aprendizaje de las Matemáticas, y en particular en la resolución de problemas, adquiere especial importancia la lectura comprensiva de los enunciados y lasto que ayudan a formalizar el pensamiento. El lenguaje matemático es, en sí mismo, un vehículo de comunicación gracias a un léxico propio de carácter sintético, simbólico y abstracto</w:t>
      </w:r>
    </w:p>
    <w:p w:rsidR="00383D06" w:rsidRPr="002C47EA" w:rsidRDefault="00383D06" w:rsidP="006B2BCB">
      <w:pPr>
        <w:spacing w:before="80" w:line="360" w:lineRule="auto"/>
        <w:ind w:left="426" w:hanging="426"/>
        <w:jc w:val="both"/>
        <w:rPr>
          <w:b/>
          <w:i/>
          <w:iCs/>
          <w:sz w:val="20"/>
          <w:szCs w:val="20"/>
          <w:lang w:eastAsia="ja-JP"/>
        </w:rPr>
      </w:pPr>
      <w:r w:rsidRPr="002C47EA">
        <w:rPr>
          <w:b/>
          <w:i/>
          <w:iCs/>
          <w:sz w:val="20"/>
          <w:szCs w:val="20"/>
          <w:lang w:eastAsia="ja-JP"/>
        </w:rPr>
        <w:t>Competencia matemática y competencias básicas en ciencia y tecnología</w:t>
      </w:r>
    </w:p>
    <w:p w:rsidR="00383D06" w:rsidRPr="002C47EA" w:rsidRDefault="00383D06" w:rsidP="006B2BCB">
      <w:pPr>
        <w:spacing w:before="80" w:line="360" w:lineRule="auto"/>
        <w:jc w:val="both"/>
        <w:rPr>
          <w:sz w:val="20"/>
          <w:szCs w:val="20"/>
          <w:lang w:eastAsia="ja-JP"/>
        </w:rPr>
      </w:pPr>
      <w:r w:rsidRPr="002C47EA">
        <w:rPr>
          <w:sz w:val="20"/>
          <w:szCs w:val="20"/>
          <w:lang w:eastAsia="ja-JP"/>
        </w:rPr>
        <w:tab/>
        <w:t xml:space="preserve">Las Matemáticas favorecen el progreso en la adquisición de la competencia matemática a partir del conocimiento de los contenidos y su amplio conjunto de procedimientos de cálculo, análisis, medida y estimación de los fenómenos de la realidad y de sus relaciones, como instrumento imprescindible en el </w:t>
      </w:r>
      <w:r w:rsidRPr="002C47EA">
        <w:rPr>
          <w:sz w:val="20"/>
          <w:szCs w:val="20"/>
          <w:lang w:eastAsia="ja-JP"/>
        </w:rPr>
        <w:lastRenderedPageBreak/>
        <w:t>desarrollo del pensamiento de los individuos y componente esencial de comprensión, modelización y transformación de los fenómenos de la realidad.</w:t>
      </w:r>
    </w:p>
    <w:p w:rsidR="00383D06" w:rsidRPr="002C47EA" w:rsidRDefault="00383D06" w:rsidP="006B2BCB">
      <w:pPr>
        <w:spacing w:before="80" w:line="360" w:lineRule="auto"/>
        <w:jc w:val="both"/>
        <w:rPr>
          <w:sz w:val="20"/>
          <w:szCs w:val="20"/>
          <w:lang w:eastAsia="ja-JP"/>
        </w:rPr>
      </w:pPr>
      <w:r w:rsidRPr="002C47EA">
        <w:rPr>
          <w:sz w:val="20"/>
          <w:szCs w:val="20"/>
          <w:lang w:eastAsia="ja-JP"/>
        </w:rPr>
        <w:tab/>
        <w:t>La competencia matemática implica la capacidad para utilizar distintas formas de pensamiento matemático, con objeto de interpretar y describir la realidad y actuar sobre ella. Los bloques de contenidos están orientados a aplicar aquellas destrezas y actitudes que permiten razonar matemáticamente, comprender una argumentación matemática y expresarse y comunicarse en el lenguaje matemático, utilizando las herramientas adecuadas, e integrando el conocimiento matemático con otros tipos de conocimiento para obtener conclusiones, reducir la incertidumbre y enfrentarse a situaciones cotidianas de diferente grado de complejidad. El énfasis en la funcionalidad de los aprendizajes, su utilidad para comprender el mundo que nos rodea o la misma selección de estrategias para la resolución de un problema, determinan la posibilidad real de aplicar las Matemáticas a diferentes campos de conocimiento o a distintas situaciones.</w:t>
      </w:r>
    </w:p>
    <w:p w:rsidR="00383D06" w:rsidRPr="002C47EA" w:rsidRDefault="00383D06" w:rsidP="006B2BCB">
      <w:pPr>
        <w:spacing w:before="80" w:line="360" w:lineRule="auto"/>
        <w:jc w:val="both"/>
        <w:rPr>
          <w:b/>
          <w:sz w:val="20"/>
          <w:szCs w:val="20"/>
          <w:lang w:eastAsia="ja-JP"/>
        </w:rPr>
      </w:pPr>
      <w:r w:rsidRPr="002C47EA">
        <w:rPr>
          <w:b/>
          <w:i/>
          <w:iCs/>
          <w:sz w:val="20"/>
          <w:szCs w:val="20"/>
          <w:lang w:eastAsia="ja-JP"/>
        </w:rPr>
        <w:t>Competencia digital</w:t>
      </w:r>
    </w:p>
    <w:p w:rsidR="00383D06" w:rsidRPr="002C47EA" w:rsidRDefault="00383D06" w:rsidP="006B2BCB">
      <w:pPr>
        <w:spacing w:before="80" w:line="360" w:lineRule="auto"/>
        <w:jc w:val="both"/>
        <w:rPr>
          <w:sz w:val="20"/>
          <w:szCs w:val="20"/>
          <w:lang w:eastAsia="ja-JP"/>
        </w:rPr>
      </w:pPr>
      <w:r w:rsidRPr="002C47EA">
        <w:rPr>
          <w:sz w:val="20"/>
          <w:szCs w:val="20"/>
          <w:lang w:eastAsia="ja-JP"/>
        </w:rPr>
        <w:tab/>
        <w:t>El proceso inicial de aprendizaje se ha enriquecido y diversificado por el universo audiovisual que Internet y los dispositivos móviles ponen al alcance de toda la comunidad educativa, permitiendo que las fronteras del conocimiento se abran más allá de la escuela. Se busca que los alumnos tengan una actitud más participativa, más visible, activa y comprometida con los retos del siglo XXI. La educación formal no puede quedar al margen de estos procesos; debe convertirlos en su aliado.</w:t>
      </w:r>
    </w:p>
    <w:p w:rsidR="00383D06" w:rsidRPr="002C47EA" w:rsidRDefault="00383D06" w:rsidP="006B2BCB">
      <w:pPr>
        <w:spacing w:before="80" w:line="360" w:lineRule="auto"/>
        <w:jc w:val="both"/>
        <w:rPr>
          <w:sz w:val="20"/>
          <w:szCs w:val="20"/>
          <w:lang w:eastAsia="ja-JP"/>
        </w:rPr>
      </w:pPr>
      <w:r w:rsidRPr="002C47EA">
        <w:rPr>
          <w:sz w:val="20"/>
          <w:szCs w:val="20"/>
          <w:lang w:eastAsia="ja-JP"/>
        </w:rPr>
        <w:tab/>
        <w:t>Con el uso de todos los recursos TIC de los que se dispone, se consigue la interacción entre los distintos tipos de lenguaje: natural, numérico, gráfico, geométrico y algebraico, como forma de ligar el tratamiento de la información con la experiencia del alumnado. La competencia digital facilita las destrezas relacionadas con la búsqueda, selección, recogida y procesamiento de la información procedente de diferentes soportes, el razonamiento de la información y la evaluación y selección de nuevas fuentes de información. Dicha información debe ser tratada de forma adecuada y en su caso, servir de apoyo a la resolución del problema y a la comprobación de la solución.</w:t>
      </w:r>
    </w:p>
    <w:p w:rsidR="00383D06" w:rsidRPr="002C47EA" w:rsidRDefault="00383D06" w:rsidP="006B2BCB">
      <w:pPr>
        <w:spacing w:before="80" w:line="360" w:lineRule="auto"/>
        <w:jc w:val="both"/>
        <w:rPr>
          <w:b/>
          <w:sz w:val="20"/>
          <w:szCs w:val="20"/>
          <w:lang w:eastAsia="ja-JP"/>
        </w:rPr>
      </w:pPr>
      <w:r w:rsidRPr="002C47EA">
        <w:rPr>
          <w:b/>
          <w:i/>
          <w:iCs/>
          <w:sz w:val="20"/>
          <w:szCs w:val="20"/>
          <w:lang w:eastAsia="ja-JP"/>
        </w:rPr>
        <w:t>Competencia de aprender a aprender</w:t>
      </w:r>
    </w:p>
    <w:p w:rsidR="00383D06" w:rsidRPr="002C47EA" w:rsidRDefault="00383D06" w:rsidP="006B2BCB">
      <w:pPr>
        <w:spacing w:before="80" w:line="360" w:lineRule="auto"/>
        <w:jc w:val="both"/>
        <w:rPr>
          <w:sz w:val="20"/>
          <w:szCs w:val="20"/>
          <w:lang w:eastAsia="ja-JP"/>
        </w:rPr>
      </w:pPr>
      <w:r w:rsidRPr="002C47EA">
        <w:rPr>
          <w:sz w:val="20"/>
          <w:szCs w:val="20"/>
          <w:lang w:eastAsia="ja-JP"/>
        </w:rPr>
        <w:tab/>
        <w:t>Los contenidos relacionados con la autonomía, la perseverancia y el esfuerzo para abordar situaciones de creciente complejidad, la sistematización, la mirada crítica y la habilidad para comunicar con eficacia los resultados del propio trabajo favorecen el aprendizaje de esta competencia.</w:t>
      </w:r>
    </w:p>
    <w:p w:rsidR="00383D06" w:rsidRPr="002C47EA" w:rsidRDefault="00383D06" w:rsidP="006B2BCB">
      <w:pPr>
        <w:spacing w:before="80" w:line="360" w:lineRule="auto"/>
        <w:jc w:val="both"/>
        <w:rPr>
          <w:sz w:val="20"/>
          <w:szCs w:val="20"/>
          <w:lang w:eastAsia="ja-JP"/>
        </w:rPr>
      </w:pPr>
      <w:r w:rsidRPr="002C47EA">
        <w:rPr>
          <w:sz w:val="20"/>
          <w:szCs w:val="20"/>
          <w:lang w:eastAsia="ja-JP"/>
        </w:rPr>
        <w:tab/>
        <w:t>La verbalización del proceso seguido en el aprendizaje ayuda a la reflexión sobre qué se ha aprendido, qué falta por aprender, cómo y para qué, lo que potencia el desarrollo de estrategias que facilitan el aprender a aprender.</w:t>
      </w:r>
    </w:p>
    <w:p w:rsidR="00383D06" w:rsidRPr="002C47EA" w:rsidRDefault="00383D06" w:rsidP="006B2BCB">
      <w:pPr>
        <w:spacing w:before="80" w:line="360" w:lineRule="auto"/>
        <w:jc w:val="both"/>
        <w:rPr>
          <w:sz w:val="20"/>
          <w:szCs w:val="20"/>
          <w:lang w:eastAsia="ja-JP"/>
        </w:rPr>
      </w:pPr>
    </w:p>
    <w:p w:rsidR="00383D06" w:rsidRPr="002C47EA" w:rsidRDefault="00383D06" w:rsidP="006B2BCB">
      <w:pPr>
        <w:spacing w:before="80" w:line="360" w:lineRule="auto"/>
        <w:jc w:val="both"/>
        <w:rPr>
          <w:sz w:val="20"/>
          <w:szCs w:val="20"/>
          <w:lang w:eastAsia="ja-JP"/>
        </w:rPr>
      </w:pPr>
      <w:r w:rsidRPr="002C47EA">
        <w:rPr>
          <w:sz w:val="20"/>
          <w:szCs w:val="20"/>
          <w:lang w:eastAsia="ja-JP"/>
        </w:rPr>
        <w:tab/>
        <w:t>En la metodología de la materia están implícitas las estrategias que contribuyen a la competencia de aprender a aprender (actividad creadora del alumno, su labor investigadora, etc.) que le harán sentirse capaz de aprender, aumentando su autonomía, responsabilidad y compromiso personal.</w:t>
      </w:r>
    </w:p>
    <w:p w:rsidR="00383D06" w:rsidRPr="002C47EA" w:rsidRDefault="00383D06" w:rsidP="006B2BCB">
      <w:pPr>
        <w:spacing w:before="80" w:line="360" w:lineRule="auto"/>
        <w:jc w:val="both"/>
        <w:rPr>
          <w:b/>
          <w:sz w:val="20"/>
          <w:szCs w:val="20"/>
          <w:lang w:eastAsia="ja-JP"/>
        </w:rPr>
      </w:pPr>
      <w:r w:rsidRPr="002C47EA">
        <w:rPr>
          <w:b/>
          <w:i/>
          <w:iCs/>
          <w:sz w:val="20"/>
          <w:szCs w:val="20"/>
          <w:lang w:eastAsia="ja-JP"/>
        </w:rPr>
        <w:t>Competencia social y cívica</w:t>
      </w:r>
    </w:p>
    <w:p w:rsidR="00383D06" w:rsidRPr="002C47EA" w:rsidRDefault="00383D06" w:rsidP="006B2BCB">
      <w:pPr>
        <w:spacing w:before="80" w:line="360" w:lineRule="auto"/>
        <w:jc w:val="both"/>
        <w:rPr>
          <w:sz w:val="20"/>
          <w:szCs w:val="20"/>
          <w:lang w:eastAsia="ja-JP"/>
        </w:rPr>
      </w:pPr>
      <w:r w:rsidRPr="002C47EA">
        <w:rPr>
          <w:sz w:val="20"/>
          <w:szCs w:val="20"/>
          <w:lang w:eastAsia="ja-JP"/>
        </w:rPr>
        <w:lastRenderedPageBreak/>
        <w:tab/>
        <w:t>Esta materia proporciona herramientas para la comprensión de fenómenos sociales. También el análisis funcional y la Estadística son portadores de criterios científicos que ayudan a predecir y tomar decisiones.</w:t>
      </w:r>
    </w:p>
    <w:p w:rsidR="00383D06" w:rsidRPr="002C47EA" w:rsidRDefault="00383D06" w:rsidP="006B2BCB">
      <w:pPr>
        <w:spacing w:before="80" w:line="360" w:lineRule="auto"/>
        <w:jc w:val="both"/>
        <w:rPr>
          <w:sz w:val="20"/>
          <w:szCs w:val="20"/>
          <w:lang w:eastAsia="ja-JP"/>
        </w:rPr>
      </w:pPr>
      <w:r w:rsidRPr="002C47EA">
        <w:rPr>
          <w:sz w:val="20"/>
          <w:szCs w:val="20"/>
          <w:lang w:eastAsia="ja-JP"/>
        </w:rPr>
        <w:tab/>
        <w:t>De igual forma, las Matemáticas contribuyen a tener una actitud abierta ante diferentes soluciones, enfocar los errores cometidos con espíritu constructivo y valorar los puntos de vista ajenos a la hora de abordar una situación o un problema.</w:t>
      </w:r>
    </w:p>
    <w:p w:rsidR="00383D06" w:rsidRPr="002C47EA" w:rsidRDefault="00383D06" w:rsidP="006B2BCB">
      <w:pPr>
        <w:spacing w:before="80" w:line="360" w:lineRule="auto"/>
        <w:jc w:val="both"/>
        <w:rPr>
          <w:sz w:val="20"/>
          <w:szCs w:val="20"/>
          <w:lang w:eastAsia="ja-JP"/>
        </w:rPr>
      </w:pPr>
      <w:r w:rsidRPr="002C47EA">
        <w:rPr>
          <w:b/>
          <w:i/>
          <w:sz w:val="20"/>
          <w:szCs w:val="20"/>
          <w:lang w:eastAsia="ja-JP"/>
        </w:rPr>
        <w:t>Competencia de sentido de la iniciativa y espíritu emprendedor</w:t>
      </w:r>
      <w:r w:rsidRPr="002C47EA">
        <w:rPr>
          <w:sz w:val="20"/>
          <w:szCs w:val="20"/>
          <w:lang w:eastAsia="ja-JP"/>
        </w:rPr>
        <w:t>:</w:t>
      </w:r>
    </w:p>
    <w:p w:rsidR="00383D06" w:rsidRPr="002C47EA" w:rsidRDefault="00383D06" w:rsidP="006B2BCB">
      <w:pPr>
        <w:spacing w:before="80" w:line="360" w:lineRule="auto"/>
        <w:jc w:val="both"/>
        <w:rPr>
          <w:sz w:val="20"/>
          <w:szCs w:val="20"/>
          <w:lang w:eastAsia="ja-JP"/>
        </w:rPr>
      </w:pPr>
      <w:r w:rsidRPr="002C47EA">
        <w:rPr>
          <w:sz w:val="20"/>
          <w:szCs w:val="20"/>
          <w:lang w:eastAsia="ja-JP"/>
        </w:rPr>
        <w:tab/>
        <w:t>La resolución de problemas tiene tres vertientes asociadas al desarrollo de esta competencia: la planificación (comprensión en detalle del problema para trazar un plan, buscar estrategias y tomar decisiones), la gestión de los recursos (optimizar el proceso de resolución) y la valoración de los resultados.</w:t>
      </w:r>
    </w:p>
    <w:p w:rsidR="00383D06" w:rsidRPr="002C47EA" w:rsidRDefault="00383D06" w:rsidP="006B2BCB">
      <w:pPr>
        <w:spacing w:before="80" w:line="360" w:lineRule="auto"/>
        <w:jc w:val="both"/>
        <w:rPr>
          <w:sz w:val="20"/>
          <w:szCs w:val="20"/>
          <w:lang w:eastAsia="ja-JP"/>
        </w:rPr>
      </w:pPr>
      <w:r w:rsidRPr="002C47EA">
        <w:rPr>
          <w:b/>
          <w:i/>
          <w:sz w:val="20"/>
          <w:szCs w:val="20"/>
          <w:lang w:eastAsia="ja-JP"/>
        </w:rPr>
        <w:t>Competencia de conciencia y expresiones culturales</w:t>
      </w:r>
      <w:r w:rsidRPr="002C47EA">
        <w:rPr>
          <w:sz w:val="20"/>
          <w:szCs w:val="20"/>
          <w:lang w:eastAsia="ja-JP"/>
        </w:rPr>
        <w:t>:</w:t>
      </w:r>
    </w:p>
    <w:p w:rsidR="00383D06" w:rsidRPr="002C47EA" w:rsidRDefault="00383D06" w:rsidP="006B2BCB">
      <w:pPr>
        <w:spacing w:before="80" w:line="360" w:lineRule="auto"/>
        <w:jc w:val="both"/>
        <w:rPr>
          <w:sz w:val="20"/>
          <w:szCs w:val="20"/>
          <w:lang w:eastAsia="ja-JP"/>
        </w:rPr>
      </w:pPr>
      <w:r w:rsidRPr="002C47EA">
        <w:rPr>
          <w:sz w:val="20"/>
          <w:szCs w:val="20"/>
          <w:lang w:eastAsia="ja-JP"/>
        </w:rPr>
        <w:tab/>
        <w:t>A lo largo de la historia las Matemáticas han contribuido a la explicación, justificación y resolución de problemas de la humanidad que han facilitado la evolución de la sociedad.</w:t>
      </w:r>
    </w:p>
    <w:p w:rsidR="00383D06" w:rsidRPr="002C47EA" w:rsidRDefault="00383D06" w:rsidP="006B2BCB">
      <w:pPr>
        <w:spacing w:before="80" w:line="360" w:lineRule="auto"/>
        <w:jc w:val="both"/>
        <w:rPr>
          <w:sz w:val="20"/>
          <w:szCs w:val="20"/>
          <w:lang w:eastAsia="ja-JP"/>
        </w:rPr>
      </w:pPr>
      <w:r w:rsidRPr="002C47EA">
        <w:rPr>
          <w:sz w:val="20"/>
          <w:szCs w:val="20"/>
          <w:lang w:eastAsia="ja-JP"/>
        </w:rPr>
        <w:tab/>
        <w:t>Cultivan la sensibilidad y la creatividad, el pensamiento divergente, la autonomía y el apasionamiento estético.</w:t>
      </w:r>
    </w:p>
    <w:p w:rsidR="00652FFF" w:rsidRPr="002C47EA" w:rsidRDefault="00652FFF" w:rsidP="006B2BCB">
      <w:pPr>
        <w:pStyle w:val="Default"/>
        <w:spacing w:line="360" w:lineRule="auto"/>
        <w:jc w:val="both"/>
        <w:rPr>
          <w:rFonts w:ascii="Times New Roman" w:hAnsi="Times New Roman" w:cs="Times New Roman"/>
          <w:color w:val="auto"/>
          <w:sz w:val="20"/>
          <w:szCs w:val="20"/>
        </w:rPr>
      </w:pPr>
    </w:p>
    <w:p w:rsidR="00652FFF" w:rsidRPr="002C47EA" w:rsidRDefault="00652FFF" w:rsidP="006B2BCB">
      <w:pPr>
        <w:shd w:val="clear" w:color="auto" w:fill="CCFFCC"/>
        <w:spacing w:line="360" w:lineRule="auto"/>
        <w:ind w:left="-240" w:right="-496" w:hanging="300"/>
        <w:jc w:val="both"/>
        <w:rPr>
          <w:b/>
          <w:color w:val="000000"/>
          <w:sz w:val="20"/>
          <w:szCs w:val="20"/>
        </w:rPr>
      </w:pPr>
      <w:r w:rsidRPr="002C47EA">
        <w:rPr>
          <w:b/>
          <w:color w:val="000000"/>
          <w:sz w:val="20"/>
          <w:szCs w:val="20"/>
        </w:rPr>
        <w:t>3.-</w:t>
      </w:r>
      <w:r w:rsidR="00DD36B2" w:rsidRPr="002C47EA">
        <w:rPr>
          <w:b/>
          <w:color w:val="000000"/>
          <w:sz w:val="20"/>
          <w:szCs w:val="20"/>
        </w:rPr>
        <w:t>)</w:t>
      </w:r>
      <w:bookmarkStart w:id="2" w:name="Contenidos"/>
      <w:bookmarkEnd w:id="2"/>
      <w:r w:rsidR="00C91496" w:rsidRPr="002C47EA">
        <w:rPr>
          <w:b/>
          <w:color w:val="000000"/>
          <w:sz w:val="20"/>
          <w:szCs w:val="20"/>
        </w:rPr>
        <w:t xml:space="preserve">CONTENIDOS DE LA MATERIA: COMPLEMENTACIÓN, </w:t>
      </w:r>
      <w:r w:rsidRPr="002C47EA">
        <w:rPr>
          <w:b/>
          <w:color w:val="000000"/>
          <w:sz w:val="20"/>
          <w:szCs w:val="20"/>
        </w:rPr>
        <w:t>ORGANIZACIÓN Y SECUENCIAC</w:t>
      </w:r>
      <w:r w:rsidR="006D340B" w:rsidRPr="002C47EA">
        <w:rPr>
          <w:b/>
          <w:color w:val="000000"/>
          <w:sz w:val="20"/>
          <w:szCs w:val="20"/>
        </w:rPr>
        <w:t>I</w:t>
      </w:r>
      <w:r w:rsidR="001E59AC" w:rsidRPr="002C47EA">
        <w:rPr>
          <w:b/>
          <w:color w:val="000000"/>
          <w:sz w:val="20"/>
          <w:szCs w:val="20"/>
        </w:rPr>
        <w:t>ÓN</w:t>
      </w:r>
    </w:p>
    <w:p w:rsidR="00652FFF" w:rsidRPr="002C47EA" w:rsidRDefault="00652FFF" w:rsidP="006B2BCB">
      <w:pPr>
        <w:pStyle w:val="Default"/>
        <w:spacing w:line="360" w:lineRule="auto"/>
        <w:jc w:val="both"/>
        <w:rPr>
          <w:rFonts w:ascii="Times New Roman" w:hAnsi="Times New Roman" w:cs="Times New Roman"/>
          <w:color w:val="FF0000"/>
          <w:sz w:val="20"/>
          <w:szCs w:val="20"/>
        </w:rPr>
      </w:pPr>
    </w:p>
    <w:p w:rsidR="00C87FD2" w:rsidRPr="002C47EA" w:rsidRDefault="00C87FD2" w:rsidP="006B2BCB">
      <w:pPr>
        <w:pStyle w:val="Default"/>
        <w:spacing w:line="360" w:lineRule="auto"/>
        <w:ind w:left="-200"/>
        <w:rPr>
          <w:rFonts w:ascii="Times New Roman" w:hAnsi="Times New Roman" w:cs="Times New Roman"/>
          <w:color w:val="auto"/>
          <w:sz w:val="20"/>
          <w:szCs w:val="20"/>
        </w:rPr>
      </w:pPr>
      <w:r w:rsidRPr="002C47EA">
        <w:rPr>
          <w:rFonts w:ascii="Times New Roman" w:hAnsi="Times New Roman" w:cs="Times New Roman"/>
          <w:b/>
          <w:color w:val="333399"/>
          <w:sz w:val="20"/>
          <w:szCs w:val="20"/>
          <w:u w:val="single"/>
        </w:rPr>
        <w:t>3.01</w:t>
      </w:r>
      <w:r w:rsidR="00DD36B2" w:rsidRPr="002C47EA">
        <w:rPr>
          <w:rFonts w:ascii="Times New Roman" w:hAnsi="Times New Roman" w:cs="Times New Roman"/>
          <w:b/>
          <w:color w:val="333399"/>
          <w:sz w:val="20"/>
          <w:szCs w:val="20"/>
          <w:u w:val="single"/>
        </w:rPr>
        <w:t>.</w:t>
      </w:r>
      <w:r w:rsidRPr="002C47EA">
        <w:rPr>
          <w:rFonts w:ascii="Times New Roman" w:hAnsi="Times New Roman" w:cs="Times New Roman"/>
          <w:b/>
          <w:color w:val="333399"/>
          <w:sz w:val="20"/>
          <w:szCs w:val="20"/>
          <w:u w:val="single"/>
        </w:rPr>
        <w:t>-ORGANIZACIÓN DE CONTENIDOS</w:t>
      </w:r>
    </w:p>
    <w:p w:rsidR="00C87FD2" w:rsidRPr="002C47EA" w:rsidRDefault="00C87FD2" w:rsidP="006B2BCB">
      <w:pPr>
        <w:pStyle w:val="Default"/>
        <w:spacing w:line="360" w:lineRule="auto"/>
        <w:jc w:val="both"/>
        <w:rPr>
          <w:rFonts w:ascii="Times New Roman" w:hAnsi="Times New Roman" w:cs="Times New Roman"/>
          <w:color w:val="auto"/>
          <w:sz w:val="20"/>
          <w:szCs w:val="20"/>
        </w:rPr>
      </w:pPr>
    </w:p>
    <w:p w:rsidR="00383D06" w:rsidRPr="002C47EA" w:rsidRDefault="00383D06" w:rsidP="006B2BCB">
      <w:pPr>
        <w:spacing w:before="80" w:line="360" w:lineRule="auto"/>
        <w:jc w:val="both"/>
        <w:rPr>
          <w:sz w:val="20"/>
          <w:szCs w:val="20"/>
          <w:lang w:eastAsia="ja-JP"/>
        </w:rPr>
      </w:pPr>
      <w:r w:rsidRPr="002C47EA">
        <w:rPr>
          <w:sz w:val="20"/>
          <w:szCs w:val="20"/>
          <w:lang w:eastAsia="ja-JP"/>
        </w:rPr>
        <w:t>A continuación se presenta el desarrollo de las unidades didácticas. En este desarrollo aparecen los objetivos específicos de cada unidad, los criterios de evaluación y la temporalización prevista.</w:t>
      </w:r>
    </w:p>
    <w:p w:rsidR="00383D06" w:rsidRPr="002C47EA" w:rsidRDefault="00383D06" w:rsidP="006B2BCB">
      <w:pPr>
        <w:spacing w:before="80" w:line="360" w:lineRule="auto"/>
        <w:jc w:val="both"/>
        <w:rPr>
          <w:bCs/>
          <w:sz w:val="20"/>
          <w:szCs w:val="20"/>
          <w:lang w:eastAsia="ja-JP"/>
        </w:rPr>
      </w:pPr>
      <w:r w:rsidRPr="002C47EA">
        <w:rPr>
          <w:bCs/>
          <w:sz w:val="20"/>
          <w:szCs w:val="20"/>
          <w:lang w:eastAsia="ja-JP"/>
        </w:rPr>
        <w:t>Mencionar aquí que, aunque no aparezcan de forma explícita en el desarrollo de cada unidad, los estándares de evaluación numerados del “</w:t>
      </w:r>
      <w:r w:rsidRPr="002C47EA">
        <w:rPr>
          <w:bCs/>
          <w:i/>
          <w:sz w:val="20"/>
          <w:szCs w:val="20"/>
          <w:lang w:eastAsia="ja-JP"/>
        </w:rPr>
        <w:t>Est.MA.1.1.1</w:t>
      </w:r>
      <w:r w:rsidRPr="002C47EA">
        <w:rPr>
          <w:bCs/>
          <w:sz w:val="20"/>
          <w:szCs w:val="20"/>
          <w:lang w:eastAsia="ja-JP"/>
        </w:rPr>
        <w:t>” al “</w:t>
      </w:r>
      <w:r w:rsidRPr="002C47EA">
        <w:rPr>
          <w:bCs/>
          <w:i/>
          <w:sz w:val="20"/>
          <w:szCs w:val="20"/>
          <w:lang w:eastAsia="ja-JP"/>
        </w:rPr>
        <w:t>Est.MA.1.13.3</w:t>
      </w:r>
      <w:r w:rsidRPr="002C47EA">
        <w:rPr>
          <w:bCs/>
          <w:sz w:val="20"/>
          <w:szCs w:val="20"/>
          <w:lang w:eastAsia="ja-JP"/>
        </w:rPr>
        <w:t>” que figuran en la página son tenidos en cuenta en todas las unidades.</w:t>
      </w:r>
    </w:p>
    <w:p w:rsidR="00383D06" w:rsidRPr="002C47EA" w:rsidRDefault="00383D06" w:rsidP="006B2BCB">
      <w:pPr>
        <w:spacing w:before="80" w:line="360" w:lineRule="auto"/>
        <w:jc w:val="both"/>
        <w:rPr>
          <w:bCs/>
          <w:sz w:val="20"/>
          <w:szCs w:val="20"/>
          <w:lang w:eastAsia="ja-JP"/>
        </w:rPr>
      </w:pPr>
      <w:r w:rsidRPr="002C47EA">
        <w:rPr>
          <w:bCs/>
          <w:sz w:val="20"/>
          <w:szCs w:val="20"/>
          <w:lang w:eastAsia="ja-JP"/>
        </w:rPr>
        <w:t>Por otro lado, todos los contenidos y estándares de evaluación que figuran en cada una de las unidades, son mínimos.</w:t>
      </w:r>
    </w:p>
    <w:p w:rsidR="00383D06" w:rsidRPr="002C47EA" w:rsidRDefault="00383D06" w:rsidP="006B2BCB">
      <w:pPr>
        <w:spacing w:before="80"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404"/>
        <w:gridCol w:w="4316"/>
      </w:tblGrid>
      <w:tr w:rsidR="00383D06" w:rsidRPr="002C47EA" w:rsidTr="00A1117A">
        <w:tc>
          <w:tcPr>
            <w:tcW w:w="5030" w:type="dxa"/>
          </w:tcPr>
          <w:p w:rsidR="00383D06" w:rsidRPr="002C47EA" w:rsidRDefault="00383D06" w:rsidP="006B2BCB">
            <w:pPr>
              <w:spacing w:before="80" w:line="360" w:lineRule="auto"/>
              <w:jc w:val="center"/>
              <w:rPr>
                <w:b/>
                <w:sz w:val="20"/>
                <w:szCs w:val="20"/>
              </w:rPr>
            </w:pPr>
            <w:r w:rsidRPr="002C47EA">
              <w:rPr>
                <w:b/>
                <w:sz w:val="20"/>
                <w:szCs w:val="20"/>
              </w:rPr>
              <w:t>MATEMÁTICAS CC.SS. II: 2º B.C.H.S.</w:t>
            </w:r>
          </w:p>
        </w:tc>
        <w:tc>
          <w:tcPr>
            <w:tcW w:w="5031" w:type="dxa"/>
          </w:tcPr>
          <w:p w:rsidR="00383D06" w:rsidRPr="002C47EA" w:rsidRDefault="00383D06" w:rsidP="006B2BCB">
            <w:pPr>
              <w:spacing w:before="80" w:line="360" w:lineRule="auto"/>
              <w:jc w:val="center"/>
              <w:rPr>
                <w:b/>
                <w:sz w:val="20"/>
                <w:szCs w:val="20"/>
              </w:rPr>
            </w:pPr>
            <w:r w:rsidRPr="002C47EA">
              <w:rPr>
                <w:b/>
                <w:sz w:val="20"/>
                <w:szCs w:val="20"/>
              </w:rPr>
              <w:t>UNIDAD I: MATRICES (6 Horas)</w:t>
            </w:r>
          </w:p>
        </w:tc>
      </w:tr>
    </w:tbl>
    <w:p w:rsidR="00383D06" w:rsidRPr="002C47EA" w:rsidRDefault="00383D06" w:rsidP="006B2BCB">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370"/>
      </w:tblGrid>
      <w:tr w:rsidR="00383D06" w:rsidRPr="002C47EA" w:rsidTr="00A1117A">
        <w:tc>
          <w:tcPr>
            <w:tcW w:w="5030" w:type="dxa"/>
          </w:tcPr>
          <w:p w:rsidR="00383D06" w:rsidRPr="002C47EA" w:rsidRDefault="00383D06" w:rsidP="006B2BCB">
            <w:pPr>
              <w:spacing w:before="80" w:line="360" w:lineRule="auto"/>
              <w:jc w:val="center"/>
              <w:rPr>
                <w:b/>
                <w:sz w:val="20"/>
                <w:szCs w:val="20"/>
              </w:rPr>
            </w:pPr>
            <w:r w:rsidRPr="002C47EA">
              <w:rPr>
                <w:b/>
                <w:sz w:val="20"/>
                <w:szCs w:val="20"/>
              </w:rPr>
              <w:t>OBJETIVOS</w:t>
            </w:r>
          </w:p>
        </w:tc>
        <w:tc>
          <w:tcPr>
            <w:tcW w:w="5031" w:type="dxa"/>
          </w:tcPr>
          <w:p w:rsidR="00383D06" w:rsidRPr="002C47EA" w:rsidRDefault="00383D06" w:rsidP="006B2BCB">
            <w:pPr>
              <w:spacing w:before="80" w:line="360" w:lineRule="auto"/>
              <w:jc w:val="center"/>
              <w:rPr>
                <w:b/>
                <w:sz w:val="20"/>
                <w:szCs w:val="20"/>
              </w:rPr>
            </w:pPr>
            <w:r w:rsidRPr="002C47EA">
              <w:rPr>
                <w:b/>
                <w:sz w:val="20"/>
                <w:szCs w:val="20"/>
              </w:rPr>
              <w:t>CONCEPTOS</w:t>
            </w:r>
          </w:p>
        </w:tc>
      </w:tr>
      <w:tr w:rsidR="00383D06" w:rsidRPr="002C47EA" w:rsidTr="00A1117A">
        <w:tc>
          <w:tcPr>
            <w:tcW w:w="5030" w:type="dxa"/>
          </w:tcPr>
          <w:p w:rsidR="00383D06" w:rsidRPr="002C47EA" w:rsidRDefault="00383D06" w:rsidP="006B2BCB">
            <w:pPr>
              <w:spacing w:before="80" w:line="360" w:lineRule="auto"/>
              <w:ind w:left="426" w:hanging="426"/>
              <w:jc w:val="both"/>
              <w:rPr>
                <w:sz w:val="20"/>
                <w:szCs w:val="20"/>
              </w:rPr>
            </w:pPr>
            <w:r w:rsidRPr="002C47EA">
              <w:rPr>
                <w:sz w:val="20"/>
                <w:szCs w:val="20"/>
              </w:rPr>
              <w:t>1.- Utilizar las matrices para realizar cálculos y resolver problemas.</w:t>
            </w:r>
          </w:p>
          <w:p w:rsidR="00383D06" w:rsidRPr="002C47EA" w:rsidRDefault="00383D06" w:rsidP="006B2BCB">
            <w:pPr>
              <w:spacing w:before="80" w:line="360" w:lineRule="auto"/>
              <w:ind w:left="426" w:hanging="426"/>
              <w:jc w:val="both"/>
              <w:rPr>
                <w:sz w:val="20"/>
                <w:szCs w:val="20"/>
              </w:rPr>
            </w:pPr>
            <w:r w:rsidRPr="002C47EA">
              <w:rPr>
                <w:sz w:val="20"/>
                <w:szCs w:val="20"/>
              </w:rPr>
              <w:t>2.- Conocer el rango de una matriz.</w:t>
            </w:r>
          </w:p>
          <w:p w:rsidR="00383D06" w:rsidRPr="002C47EA" w:rsidRDefault="00383D06" w:rsidP="006B2BCB">
            <w:pPr>
              <w:spacing w:before="80" w:line="360" w:lineRule="auto"/>
              <w:ind w:left="426" w:hanging="426"/>
              <w:jc w:val="both"/>
              <w:rPr>
                <w:sz w:val="20"/>
                <w:szCs w:val="20"/>
              </w:rPr>
            </w:pPr>
            <w:r w:rsidRPr="002C47EA">
              <w:rPr>
                <w:sz w:val="20"/>
                <w:szCs w:val="20"/>
              </w:rPr>
              <w:t xml:space="preserve">3.- Aplicar el método de Gauss para la obtención </w:t>
            </w:r>
            <w:r w:rsidRPr="002C47EA">
              <w:rPr>
                <w:sz w:val="20"/>
                <w:szCs w:val="20"/>
              </w:rPr>
              <w:lastRenderedPageBreak/>
              <w:t>del rango de una matriz y para la obtención de la inversa de una matriz cuadrada.</w:t>
            </w:r>
          </w:p>
        </w:tc>
        <w:tc>
          <w:tcPr>
            <w:tcW w:w="5031" w:type="dxa"/>
          </w:tcPr>
          <w:p w:rsidR="00383D06" w:rsidRPr="002C47EA" w:rsidRDefault="00383D06" w:rsidP="006B2BCB">
            <w:pPr>
              <w:spacing w:before="80" w:line="360" w:lineRule="auto"/>
              <w:ind w:left="357" w:hanging="357"/>
              <w:jc w:val="both"/>
              <w:rPr>
                <w:sz w:val="20"/>
                <w:szCs w:val="20"/>
              </w:rPr>
            </w:pPr>
            <w:r w:rsidRPr="002C47EA">
              <w:rPr>
                <w:sz w:val="20"/>
                <w:szCs w:val="20"/>
              </w:rPr>
              <w:lastRenderedPageBreak/>
              <w:t>1.- Matriz, notación matricial, dimensión de una matriz.</w:t>
            </w:r>
          </w:p>
          <w:p w:rsidR="00383D06" w:rsidRPr="002C47EA" w:rsidRDefault="00383D06" w:rsidP="006B2BCB">
            <w:pPr>
              <w:spacing w:before="80" w:line="360" w:lineRule="auto"/>
              <w:ind w:left="357" w:hanging="357"/>
              <w:jc w:val="both"/>
              <w:rPr>
                <w:sz w:val="20"/>
                <w:szCs w:val="20"/>
              </w:rPr>
            </w:pPr>
            <w:r w:rsidRPr="002C47EA">
              <w:rPr>
                <w:sz w:val="20"/>
                <w:szCs w:val="20"/>
              </w:rPr>
              <w:t>2.- Igualdad de matrices.</w:t>
            </w:r>
          </w:p>
          <w:p w:rsidR="00383D06" w:rsidRPr="002C47EA" w:rsidRDefault="00383D06" w:rsidP="006B2BCB">
            <w:pPr>
              <w:spacing w:before="80" w:line="360" w:lineRule="auto"/>
              <w:ind w:left="357" w:hanging="357"/>
              <w:jc w:val="both"/>
              <w:rPr>
                <w:sz w:val="20"/>
                <w:szCs w:val="20"/>
              </w:rPr>
            </w:pPr>
            <w:r w:rsidRPr="002C47EA">
              <w:rPr>
                <w:sz w:val="20"/>
                <w:szCs w:val="20"/>
              </w:rPr>
              <w:t>3.- Operaciones con matrices y sus propiedades.</w:t>
            </w:r>
          </w:p>
          <w:p w:rsidR="00383D06" w:rsidRPr="002C47EA" w:rsidRDefault="00383D06" w:rsidP="006B2BCB">
            <w:pPr>
              <w:spacing w:before="80" w:line="360" w:lineRule="auto"/>
              <w:ind w:left="357" w:hanging="357"/>
              <w:jc w:val="both"/>
              <w:rPr>
                <w:sz w:val="20"/>
                <w:szCs w:val="20"/>
              </w:rPr>
            </w:pPr>
            <w:r w:rsidRPr="002C47EA">
              <w:rPr>
                <w:sz w:val="20"/>
                <w:szCs w:val="20"/>
              </w:rPr>
              <w:lastRenderedPageBreak/>
              <w:t>4.- Rango de una matriz.</w:t>
            </w:r>
          </w:p>
          <w:p w:rsidR="00383D06" w:rsidRPr="002C47EA" w:rsidRDefault="00383D06" w:rsidP="006B2BCB">
            <w:pPr>
              <w:spacing w:before="80" w:line="360" w:lineRule="auto"/>
              <w:ind w:left="357" w:hanging="357"/>
              <w:jc w:val="both"/>
              <w:rPr>
                <w:sz w:val="20"/>
                <w:szCs w:val="20"/>
              </w:rPr>
            </w:pPr>
            <w:r w:rsidRPr="002C47EA">
              <w:rPr>
                <w:sz w:val="20"/>
                <w:szCs w:val="20"/>
              </w:rPr>
              <w:t>5.- Matriz inversa.</w:t>
            </w:r>
          </w:p>
        </w:tc>
      </w:tr>
    </w:tbl>
    <w:p w:rsidR="00383D06" w:rsidRPr="002C47EA" w:rsidRDefault="00383D06" w:rsidP="006B2BCB">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403"/>
      </w:tblGrid>
      <w:tr w:rsidR="00383D06" w:rsidRPr="002C47EA" w:rsidTr="00A1117A">
        <w:tc>
          <w:tcPr>
            <w:tcW w:w="5030" w:type="dxa"/>
          </w:tcPr>
          <w:p w:rsidR="00383D06" w:rsidRPr="002C47EA" w:rsidRDefault="00383D06" w:rsidP="006B2BCB">
            <w:pPr>
              <w:spacing w:before="80" w:line="360" w:lineRule="auto"/>
              <w:jc w:val="center"/>
              <w:rPr>
                <w:b/>
                <w:sz w:val="20"/>
                <w:szCs w:val="20"/>
              </w:rPr>
            </w:pPr>
            <w:r w:rsidRPr="002C47EA">
              <w:rPr>
                <w:b/>
                <w:sz w:val="20"/>
                <w:szCs w:val="20"/>
              </w:rPr>
              <w:t>ESTÁNDARES DE EVALUACIÓN</w:t>
            </w:r>
          </w:p>
        </w:tc>
        <w:tc>
          <w:tcPr>
            <w:tcW w:w="5031" w:type="dxa"/>
          </w:tcPr>
          <w:p w:rsidR="00383D06" w:rsidRPr="002C47EA" w:rsidRDefault="00383D06" w:rsidP="006B2BCB">
            <w:pPr>
              <w:spacing w:before="80" w:line="360" w:lineRule="auto"/>
              <w:jc w:val="center"/>
              <w:rPr>
                <w:b/>
                <w:sz w:val="20"/>
                <w:szCs w:val="20"/>
              </w:rPr>
            </w:pPr>
            <w:r w:rsidRPr="002C47EA">
              <w:rPr>
                <w:b/>
                <w:sz w:val="20"/>
                <w:szCs w:val="20"/>
              </w:rPr>
              <w:t>MÍNIMOS YCOMPETENCIAS CLAVE</w:t>
            </w:r>
          </w:p>
        </w:tc>
      </w:tr>
      <w:tr w:rsidR="00383D06" w:rsidRPr="002C47EA" w:rsidTr="00A1117A">
        <w:tc>
          <w:tcPr>
            <w:tcW w:w="5030" w:type="dxa"/>
          </w:tcPr>
          <w:p w:rsidR="00383D06" w:rsidRPr="002C47EA" w:rsidRDefault="00383D06" w:rsidP="006B2BCB">
            <w:pPr>
              <w:spacing w:before="80" w:line="360" w:lineRule="auto"/>
              <w:ind w:left="426" w:hanging="426"/>
              <w:jc w:val="both"/>
              <w:rPr>
                <w:sz w:val="20"/>
                <w:szCs w:val="20"/>
              </w:rPr>
            </w:pPr>
            <w:r w:rsidRPr="002C47EA">
              <w:rPr>
                <w:sz w:val="20"/>
                <w:szCs w:val="20"/>
              </w:rPr>
              <w:t>1.- Dispone en forma de matriz información procedente del ámbito social para poder resolver problemas con mayor eficacia.</w:t>
            </w:r>
          </w:p>
          <w:p w:rsidR="00383D06" w:rsidRPr="002C47EA" w:rsidRDefault="00383D06" w:rsidP="006B2BCB">
            <w:pPr>
              <w:spacing w:before="80" w:line="360" w:lineRule="auto"/>
              <w:ind w:left="426" w:hanging="426"/>
              <w:jc w:val="both"/>
              <w:rPr>
                <w:sz w:val="20"/>
                <w:szCs w:val="20"/>
              </w:rPr>
            </w:pPr>
            <w:r w:rsidRPr="002C47EA">
              <w:rPr>
                <w:sz w:val="20"/>
                <w:szCs w:val="20"/>
              </w:rPr>
              <w:t>2.- Utiliza el lenguaje matricial para representar datos facilitados mediante tablas y para representar sistemas de ecuaciones lineales.</w:t>
            </w:r>
          </w:p>
          <w:p w:rsidR="00383D06" w:rsidRPr="002C47EA" w:rsidRDefault="00383D06" w:rsidP="006B2BCB">
            <w:pPr>
              <w:spacing w:before="80" w:line="360" w:lineRule="auto"/>
              <w:ind w:left="426" w:hanging="426"/>
              <w:jc w:val="both"/>
              <w:rPr>
                <w:sz w:val="20"/>
                <w:szCs w:val="20"/>
              </w:rPr>
            </w:pPr>
            <w:r w:rsidRPr="002C47EA">
              <w:rPr>
                <w:sz w:val="20"/>
                <w:szCs w:val="20"/>
              </w:rPr>
              <w:t>3.- Realiza operaciones con matrices y aplica las propiedades de estas operaciones adecuadamente, de forma manual y con el apoyo de medios tecnológicos.</w:t>
            </w:r>
          </w:p>
        </w:tc>
        <w:tc>
          <w:tcPr>
            <w:tcW w:w="5031" w:type="dxa"/>
          </w:tcPr>
          <w:p w:rsidR="00383D06" w:rsidRPr="002C47EA" w:rsidRDefault="00383D06" w:rsidP="006B2BCB">
            <w:pPr>
              <w:spacing w:line="360" w:lineRule="auto"/>
              <w:ind w:left="370" w:hanging="370"/>
              <w:jc w:val="both"/>
              <w:rPr>
                <w:sz w:val="20"/>
                <w:szCs w:val="20"/>
              </w:rPr>
            </w:pPr>
            <w:r w:rsidRPr="002C47EA">
              <w:rPr>
                <w:sz w:val="20"/>
                <w:szCs w:val="20"/>
              </w:rPr>
              <w:t>1.- Mínimos: los citados anteriormente.</w:t>
            </w:r>
          </w:p>
          <w:p w:rsidR="00383D06" w:rsidRPr="002C47EA" w:rsidRDefault="00383D06" w:rsidP="006B2BCB">
            <w:pPr>
              <w:spacing w:before="80" w:line="360" w:lineRule="auto"/>
              <w:jc w:val="both"/>
              <w:rPr>
                <w:sz w:val="20"/>
                <w:szCs w:val="20"/>
              </w:rPr>
            </w:pPr>
            <w:r w:rsidRPr="002C47EA">
              <w:rPr>
                <w:sz w:val="20"/>
                <w:szCs w:val="20"/>
              </w:rPr>
              <w:t>2.- Competencias clave: CMCT-CD</w:t>
            </w:r>
          </w:p>
        </w:tc>
      </w:tr>
    </w:tbl>
    <w:p w:rsidR="00383D06" w:rsidRPr="002C47EA" w:rsidRDefault="00383D06" w:rsidP="006B2BCB">
      <w:pPr>
        <w:spacing w:before="80" w:line="360" w:lineRule="auto"/>
        <w:jc w:val="both"/>
        <w:rPr>
          <w:sz w:val="20"/>
          <w:szCs w:val="20"/>
        </w:rPr>
      </w:pPr>
    </w:p>
    <w:p w:rsidR="00BB6A49" w:rsidRPr="002C47EA" w:rsidRDefault="00BB6A49" w:rsidP="006B2BCB">
      <w:pPr>
        <w:spacing w:before="80"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34"/>
        <w:gridCol w:w="4386"/>
      </w:tblGrid>
      <w:tr w:rsidR="00383D06" w:rsidRPr="002C47EA" w:rsidTr="00BB6A49">
        <w:tc>
          <w:tcPr>
            <w:tcW w:w="4334" w:type="dxa"/>
          </w:tcPr>
          <w:p w:rsidR="00383D06" w:rsidRPr="002C47EA" w:rsidRDefault="00383D06" w:rsidP="006B2BCB">
            <w:pPr>
              <w:spacing w:before="80" w:line="360" w:lineRule="auto"/>
              <w:jc w:val="center"/>
              <w:rPr>
                <w:b/>
                <w:sz w:val="20"/>
                <w:szCs w:val="20"/>
              </w:rPr>
            </w:pPr>
            <w:r w:rsidRPr="002C47EA">
              <w:rPr>
                <w:b/>
                <w:sz w:val="20"/>
                <w:szCs w:val="20"/>
              </w:rPr>
              <w:t>MATEMÁTICAS CC.SS. II: 2º B.C.H.S.</w:t>
            </w:r>
          </w:p>
        </w:tc>
        <w:tc>
          <w:tcPr>
            <w:tcW w:w="4386" w:type="dxa"/>
          </w:tcPr>
          <w:p w:rsidR="00383D06" w:rsidRPr="002C47EA" w:rsidRDefault="00383D06" w:rsidP="006B2BCB">
            <w:pPr>
              <w:spacing w:before="80" w:line="360" w:lineRule="auto"/>
              <w:jc w:val="center"/>
              <w:rPr>
                <w:b/>
                <w:sz w:val="20"/>
                <w:szCs w:val="20"/>
              </w:rPr>
            </w:pPr>
            <w:r w:rsidRPr="002C47EA">
              <w:rPr>
                <w:b/>
                <w:sz w:val="20"/>
                <w:szCs w:val="20"/>
              </w:rPr>
              <w:t>UNIDAD II: DETERMINANTES (8 Horas)</w:t>
            </w:r>
          </w:p>
        </w:tc>
      </w:tr>
    </w:tbl>
    <w:p w:rsidR="00383D06" w:rsidRPr="002C47EA" w:rsidRDefault="00383D06" w:rsidP="006B2BCB">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4377"/>
      </w:tblGrid>
      <w:tr w:rsidR="00383D06" w:rsidRPr="002C47EA" w:rsidTr="00A1117A">
        <w:tc>
          <w:tcPr>
            <w:tcW w:w="5030" w:type="dxa"/>
          </w:tcPr>
          <w:p w:rsidR="00383D06" w:rsidRPr="002C47EA" w:rsidRDefault="00383D06" w:rsidP="006B2BCB">
            <w:pPr>
              <w:spacing w:before="80" w:line="360" w:lineRule="auto"/>
              <w:jc w:val="center"/>
              <w:rPr>
                <w:b/>
                <w:sz w:val="20"/>
                <w:szCs w:val="20"/>
              </w:rPr>
            </w:pPr>
            <w:r w:rsidRPr="002C47EA">
              <w:rPr>
                <w:b/>
                <w:sz w:val="20"/>
                <w:szCs w:val="20"/>
              </w:rPr>
              <w:t>OBJETIVOS</w:t>
            </w:r>
          </w:p>
        </w:tc>
        <w:tc>
          <w:tcPr>
            <w:tcW w:w="5031" w:type="dxa"/>
          </w:tcPr>
          <w:p w:rsidR="00383D06" w:rsidRPr="002C47EA" w:rsidRDefault="00383D06" w:rsidP="006B2BCB">
            <w:pPr>
              <w:spacing w:before="80" w:line="360" w:lineRule="auto"/>
              <w:jc w:val="center"/>
              <w:rPr>
                <w:b/>
                <w:sz w:val="20"/>
                <w:szCs w:val="20"/>
              </w:rPr>
            </w:pPr>
            <w:r w:rsidRPr="002C47EA">
              <w:rPr>
                <w:b/>
                <w:sz w:val="20"/>
                <w:szCs w:val="20"/>
              </w:rPr>
              <w:t>CONCEPTOS</w:t>
            </w:r>
          </w:p>
        </w:tc>
      </w:tr>
      <w:tr w:rsidR="00383D06" w:rsidRPr="002C47EA" w:rsidTr="00A1117A">
        <w:tc>
          <w:tcPr>
            <w:tcW w:w="5030" w:type="dxa"/>
          </w:tcPr>
          <w:p w:rsidR="00383D06" w:rsidRPr="002C47EA" w:rsidRDefault="00383D06" w:rsidP="006B2BCB">
            <w:pPr>
              <w:spacing w:before="80" w:line="360" w:lineRule="auto"/>
              <w:ind w:left="426" w:hanging="426"/>
              <w:jc w:val="both"/>
              <w:rPr>
                <w:sz w:val="20"/>
                <w:szCs w:val="20"/>
              </w:rPr>
            </w:pPr>
            <w:r w:rsidRPr="002C47EA">
              <w:rPr>
                <w:sz w:val="20"/>
                <w:szCs w:val="20"/>
              </w:rPr>
              <w:t>1.- Conocer la definición por recurrencia de los determinantes.</w:t>
            </w:r>
          </w:p>
          <w:p w:rsidR="00383D06" w:rsidRPr="002C47EA" w:rsidRDefault="00383D06" w:rsidP="006B2BCB">
            <w:pPr>
              <w:spacing w:before="80" w:line="360" w:lineRule="auto"/>
              <w:ind w:left="426" w:hanging="426"/>
              <w:jc w:val="both"/>
              <w:rPr>
                <w:sz w:val="20"/>
                <w:szCs w:val="20"/>
              </w:rPr>
            </w:pPr>
            <w:r w:rsidRPr="002C47EA">
              <w:rPr>
                <w:sz w:val="20"/>
                <w:szCs w:val="20"/>
              </w:rPr>
              <w:t>2.- Obtener el valor de determinantes de segundo y tercer orden por cálculo directo.</w:t>
            </w:r>
          </w:p>
          <w:p w:rsidR="00383D06" w:rsidRPr="002C47EA" w:rsidRDefault="00383D06" w:rsidP="006B2BCB">
            <w:pPr>
              <w:spacing w:before="80" w:line="360" w:lineRule="auto"/>
              <w:ind w:left="426" w:hanging="426"/>
              <w:jc w:val="both"/>
              <w:rPr>
                <w:sz w:val="20"/>
                <w:szCs w:val="20"/>
              </w:rPr>
            </w:pPr>
            <w:r w:rsidRPr="002C47EA">
              <w:rPr>
                <w:sz w:val="20"/>
                <w:szCs w:val="20"/>
              </w:rPr>
              <w:t>3.- Aplicar las propiedades de los determinantes para obtener el valor de determinantes de orden superior a tres.</w:t>
            </w:r>
          </w:p>
          <w:p w:rsidR="00383D06" w:rsidRPr="002C47EA" w:rsidRDefault="00383D06" w:rsidP="006B2BCB">
            <w:pPr>
              <w:spacing w:before="80" w:line="360" w:lineRule="auto"/>
              <w:ind w:left="426" w:hanging="426"/>
              <w:jc w:val="both"/>
              <w:rPr>
                <w:sz w:val="20"/>
                <w:szCs w:val="20"/>
              </w:rPr>
            </w:pPr>
            <w:r w:rsidRPr="002C47EA">
              <w:rPr>
                <w:sz w:val="20"/>
                <w:szCs w:val="20"/>
              </w:rPr>
              <w:t>4.- Calcular el rango de una matriz y la matriz inversa con la ayuda de los determinantes.</w:t>
            </w:r>
          </w:p>
        </w:tc>
        <w:tc>
          <w:tcPr>
            <w:tcW w:w="5031" w:type="dxa"/>
          </w:tcPr>
          <w:p w:rsidR="00383D06" w:rsidRPr="002C47EA" w:rsidRDefault="00383D06" w:rsidP="006B2BCB">
            <w:pPr>
              <w:spacing w:before="80" w:line="360" w:lineRule="auto"/>
              <w:ind w:left="357" w:hanging="357"/>
              <w:jc w:val="both"/>
              <w:rPr>
                <w:sz w:val="20"/>
                <w:szCs w:val="20"/>
              </w:rPr>
            </w:pPr>
            <w:r w:rsidRPr="002C47EA">
              <w:rPr>
                <w:sz w:val="20"/>
                <w:szCs w:val="20"/>
              </w:rPr>
              <w:t>1.- Determinantes de segundo y tercer orden.</w:t>
            </w:r>
          </w:p>
          <w:p w:rsidR="00383D06" w:rsidRPr="002C47EA" w:rsidRDefault="00383D06" w:rsidP="006B2BCB">
            <w:pPr>
              <w:spacing w:before="80" w:line="360" w:lineRule="auto"/>
              <w:ind w:left="357" w:hanging="357"/>
              <w:jc w:val="both"/>
              <w:rPr>
                <w:sz w:val="20"/>
                <w:szCs w:val="20"/>
              </w:rPr>
            </w:pPr>
            <w:r w:rsidRPr="002C47EA">
              <w:rPr>
                <w:sz w:val="20"/>
                <w:szCs w:val="20"/>
              </w:rPr>
              <w:t>2.- Determinantes de orden superior: menor complementario, adjunto de un elemento y desarrollo por los elementos de una fila (columna).</w:t>
            </w:r>
          </w:p>
          <w:p w:rsidR="00383D06" w:rsidRPr="002C47EA" w:rsidRDefault="00383D06" w:rsidP="006B2BCB">
            <w:pPr>
              <w:spacing w:before="80" w:line="360" w:lineRule="auto"/>
              <w:ind w:left="357" w:hanging="357"/>
              <w:jc w:val="both"/>
              <w:rPr>
                <w:sz w:val="20"/>
                <w:szCs w:val="20"/>
              </w:rPr>
            </w:pPr>
            <w:r w:rsidRPr="002C47EA">
              <w:rPr>
                <w:sz w:val="20"/>
                <w:szCs w:val="20"/>
              </w:rPr>
              <w:t>3.- Propiedades que simplifican el cálculo de determinantes.</w:t>
            </w:r>
          </w:p>
          <w:p w:rsidR="00383D06" w:rsidRPr="002C47EA" w:rsidRDefault="00383D06" w:rsidP="006B2BCB">
            <w:pPr>
              <w:spacing w:before="80" w:line="360" w:lineRule="auto"/>
              <w:ind w:left="357" w:hanging="357"/>
              <w:jc w:val="both"/>
              <w:rPr>
                <w:sz w:val="20"/>
                <w:szCs w:val="20"/>
              </w:rPr>
            </w:pPr>
            <w:r w:rsidRPr="002C47EA">
              <w:rPr>
                <w:sz w:val="20"/>
                <w:szCs w:val="20"/>
              </w:rPr>
              <w:t>4.- Cálculo de determinantes y rango de una matriz.</w:t>
            </w:r>
          </w:p>
          <w:p w:rsidR="00383D06" w:rsidRPr="002C47EA" w:rsidRDefault="00383D06" w:rsidP="006B2BCB">
            <w:pPr>
              <w:spacing w:before="80" w:line="360" w:lineRule="auto"/>
              <w:ind w:left="357" w:hanging="357"/>
              <w:jc w:val="both"/>
              <w:rPr>
                <w:sz w:val="20"/>
                <w:szCs w:val="20"/>
              </w:rPr>
            </w:pPr>
            <w:r w:rsidRPr="002C47EA">
              <w:rPr>
                <w:sz w:val="20"/>
                <w:szCs w:val="20"/>
              </w:rPr>
              <w:t>5.- Caracterización de la regularidad de una matriz por determinantes.</w:t>
            </w:r>
          </w:p>
        </w:tc>
      </w:tr>
    </w:tbl>
    <w:p w:rsidR="00383D06" w:rsidRPr="002C47EA" w:rsidRDefault="00383D06" w:rsidP="006B2BCB">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403"/>
      </w:tblGrid>
      <w:tr w:rsidR="00383D06" w:rsidRPr="002C47EA" w:rsidTr="00A1117A">
        <w:tc>
          <w:tcPr>
            <w:tcW w:w="5030" w:type="dxa"/>
          </w:tcPr>
          <w:p w:rsidR="00383D06" w:rsidRPr="002C47EA" w:rsidRDefault="00383D06" w:rsidP="006B2BCB">
            <w:pPr>
              <w:spacing w:before="80" w:line="360" w:lineRule="auto"/>
              <w:jc w:val="center"/>
              <w:rPr>
                <w:b/>
                <w:sz w:val="20"/>
                <w:szCs w:val="20"/>
              </w:rPr>
            </w:pPr>
            <w:r w:rsidRPr="002C47EA">
              <w:rPr>
                <w:b/>
                <w:sz w:val="20"/>
                <w:szCs w:val="20"/>
              </w:rPr>
              <w:t>ESTÁNDARES DE EVALUACIÓN</w:t>
            </w:r>
          </w:p>
        </w:tc>
        <w:tc>
          <w:tcPr>
            <w:tcW w:w="5031" w:type="dxa"/>
          </w:tcPr>
          <w:p w:rsidR="00383D06" w:rsidRPr="002C47EA" w:rsidRDefault="00383D06" w:rsidP="006B2BCB">
            <w:pPr>
              <w:spacing w:before="80" w:line="360" w:lineRule="auto"/>
              <w:jc w:val="center"/>
              <w:rPr>
                <w:b/>
                <w:sz w:val="20"/>
                <w:szCs w:val="20"/>
              </w:rPr>
            </w:pPr>
            <w:r w:rsidRPr="002C47EA">
              <w:rPr>
                <w:b/>
                <w:sz w:val="20"/>
                <w:szCs w:val="20"/>
              </w:rPr>
              <w:t>MÍNIMOS YCOMPETENCIAS CLAVE</w:t>
            </w:r>
          </w:p>
        </w:tc>
      </w:tr>
      <w:tr w:rsidR="00383D06" w:rsidRPr="002C47EA" w:rsidTr="00A1117A">
        <w:tc>
          <w:tcPr>
            <w:tcW w:w="5030" w:type="dxa"/>
          </w:tcPr>
          <w:p w:rsidR="00383D06" w:rsidRPr="002C47EA" w:rsidRDefault="00383D06" w:rsidP="006B2BCB">
            <w:pPr>
              <w:spacing w:before="80" w:line="360" w:lineRule="auto"/>
              <w:ind w:left="426" w:hanging="426"/>
              <w:jc w:val="both"/>
              <w:rPr>
                <w:sz w:val="20"/>
                <w:szCs w:val="20"/>
              </w:rPr>
            </w:pPr>
            <w:r w:rsidRPr="002C47EA">
              <w:rPr>
                <w:sz w:val="20"/>
                <w:szCs w:val="20"/>
              </w:rPr>
              <w:t>1.- Conoce el significado de determinante de una matriz cuadrada y halla su valor.</w:t>
            </w:r>
          </w:p>
        </w:tc>
        <w:tc>
          <w:tcPr>
            <w:tcW w:w="5031" w:type="dxa"/>
          </w:tcPr>
          <w:p w:rsidR="00383D06" w:rsidRPr="002C47EA" w:rsidRDefault="00383D06" w:rsidP="006B2BCB">
            <w:pPr>
              <w:spacing w:line="360" w:lineRule="auto"/>
              <w:ind w:left="370" w:hanging="370"/>
              <w:jc w:val="both"/>
              <w:rPr>
                <w:sz w:val="20"/>
                <w:szCs w:val="20"/>
              </w:rPr>
            </w:pPr>
            <w:r w:rsidRPr="002C47EA">
              <w:rPr>
                <w:sz w:val="20"/>
                <w:szCs w:val="20"/>
              </w:rPr>
              <w:t>1.- Mínimos: los citados anteriormente.</w:t>
            </w:r>
          </w:p>
          <w:p w:rsidR="00383D06" w:rsidRPr="002C47EA" w:rsidRDefault="00383D06" w:rsidP="006B2BCB">
            <w:pPr>
              <w:spacing w:before="80" w:line="360" w:lineRule="auto"/>
              <w:jc w:val="both"/>
              <w:rPr>
                <w:sz w:val="20"/>
                <w:szCs w:val="20"/>
              </w:rPr>
            </w:pPr>
            <w:r w:rsidRPr="002C47EA">
              <w:rPr>
                <w:sz w:val="20"/>
                <w:szCs w:val="20"/>
              </w:rPr>
              <w:t>2.- Competencias clave: CMCT-CD</w:t>
            </w:r>
          </w:p>
        </w:tc>
      </w:tr>
    </w:tbl>
    <w:p w:rsidR="00383D06" w:rsidRPr="002C47EA" w:rsidRDefault="00383D06" w:rsidP="006B2BCB">
      <w:pPr>
        <w:spacing w:before="80" w:line="360" w:lineRule="auto"/>
        <w:jc w:val="both"/>
        <w:rPr>
          <w:sz w:val="20"/>
          <w:szCs w:val="20"/>
        </w:rPr>
      </w:pPr>
    </w:p>
    <w:p w:rsidR="00383D06" w:rsidRPr="002C47EA" w:rsidRDefault="00383D06" w:rsidP="006B2BCB">
      <w:pPr>
        <w:spacing w:before="80"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V w:val="single" w:sz="4" w:space="0" w:color="auto"/>
        </w:tblBorders>
        <w:tblLook w:val="01E0" w:firstRow="1" w:lastRow="1" w:firstColumn="1" w:lastColumn="1" w:noHBand="0" w:noVBand="0"/>
      </w:tblPr>
      <w:tblGrid>
        <w:gridCol w:w="4410"/>
        <w:gridCol w:w="4310"/>
      </w:tblGrid>
      <w:tr w:rsidR="00383D06" w:rsidRPr="002C47EA" w:rsidTr="00A1117A">
        <w:tc>
          <w:tcPr>
            <w:tcW w:w="5030" w:type="dxa"/>
          </w:tcPr>
          <w:p w:rsidR="00383D06" w:rsidRPr="002C47EA" w:rsidRDefault="00383D06" w:rsidP="006B2BCB">
            <w:pPr>
              <w:spacing w:before="80" w:line="360" w:lineRule="auto"/>
              <w:jc w:val="center"/>
              <w:rPr>
                <w:b/>
                <w:sz w:val="20"/>
                <w:szCs w:val="20"/>
              </w:rPr>
            </w:pPr>
            <w:r w:rsidRPr="002C47EA">
              <w:rPr>
                <w:b/>
                <w:sz w:val="20"/>
                <w:szCs w:val="20"/>
              </w:rPr>
              <w:t>MATEMÁTICAS CC.SS. II: 2º B.C.H.S.</w:t>
            </w:r>
          </w:p>
        </w:tc>
        <w:tc>
          <w:tcPr>
            <w:tcW w:w="5031" w:type="dxa"/>
          </w:tcPr>
          <w:p w:rsidR="00383D06" w:rsidRPr="002C47EA" w:rsidRDefault="00383D06" w:rsidP="006B2BCB">
            <w:pPr>
              <w:spacing w:before="80" w:line="360" w:lineRule="auto"/>
              <w:jc w:val="center"/>
              <w:rPr>
                <w:b/>
                <w:sz w:val="20"/>
                <w:szCs w:val="20"/>
              </w:rPr>
            </w:pPr>
            <w:r w:rsidRPr="002C47EA">
              <w:rPr>
                <w:b/>
                <w:sz w:val="20"/>
                <w:szCs w:val="20"/>
              </w:rPr>
              <w:t>UNIDAD III: SISTEMAS (10 Horas)</w:t>
            </w:r>
          </w:p>
        </w:tc>
      </w:tr>
    </w:tbl>
    <w:p w:rsidR="00383D06" w:rsidRPr="002C47EA" w:rsidRDefault="00383D06" w:rsidP="006B2BCB">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370"/>
      </w:tblGrid>
      <w:tr w:rsidR="00383D06" w:rsidRPr="002C47EA" w:rsidTr="00A1117A">
        <w:tc>
          <w:tcPr>
            <w:tcW w:w="5030" w:type="dxa"/>
          </w:tcPr>
          <w:p w:rsidR="00383D06" w:rsidRPr="002C47EA" w:rsidRDefault="00383D06" w:rsidP="006B2BCB">
            <w:pPr>
              <w:spacing w:before="80" w:line="360" w:lineRule="auto"/>
              <w:jc w:val="center"/>
              <w:rPr>
                <w:b/>
                <w:sz w:val="20"/>
                <w:szCs w:val="20"/>
              </w:rPr>
            </w:pPr>
            <w:r w:rsidRPr="002C47EA">
              <w:rPr>
                <w:b/>
                <w:sz w:val="20"/>
                <w:szCs w:val="20"/>
              </w:rPr>
              <w:t>OBJETIVOS</w:t>
            </w:r>
          </w:p>
        </w:tc>
        <w:tc>
          <w:tcPr>
            <w:tcW w:w="5031" w:type="dxa"/>
          </w:tcPr>
          <w:p w:rsidR="00383D06" w:rsidRPr="002C47EA" w:rsidRDefault="00383D06" w:rsidP="006B2BCB">
            <w:pPr>
              <w:spacing w:before="80" w:line="360" w:lineRule="auto"/>
              <w:jc w:val="center"/>
              <w:rPr>
                <w:b/>
                <w:sz w:val="20"/>
                <w:szCs w:val="20"/>
              </w:rPr>
            </w:pPr>
            <w:r w:rsidRPr="002C47EA">
              <w:rPr>
                <w:b/>
                <w:sz w:val="20"/>
                <w:szCs w:val="20"/>
              </w:rPr>
              <w:t>CONCEPTOS</w:t>
            </w:r>
          </w:p>
        </w:tc>
      </w:tr>
      <w:tr w:rsidR="00383D06" w:rsidRPr="002C47EA" w:rsidTr="00A1117A">
        <w:tc>
          <w:tcPr>
            <w:tcW w:w="5030" w:type="dxa"/>
          </w:tcPr>
          <w:p w:rsidR="00383D06" w:rsidRPr="002C47EA" w:rsidRDefault="00383D06" w:rsidP="006B2BCB">
            <w:pPr>
              <w:spacing w:before="80" w:line="360" w:lineRule="auto"/>
              <w:ind w:left="426" w:hanging="426"/>
              <w:jc w:val="both"/>
              <w:rPr>
                <w:sz w:val="20"/>
                <w:szCs w:val="20"/>
              </w:rPr>
            </w:pPr>
            <w:r w:rsidRPr="002C47EA">
              <w:rPr>
                <w:sz w:val="20"/>
                <w:szCs w:val="20"/>
              </w:rPr>
              <w:t>1.- Utilizar la notación matricial para expresar y obtener información de sistemas de ecuaciones lineales.</w:t>
            </w:r>
          </w:p>
          <w:p w:rsidR="00383D06" w:rsidRPr="002C47EA" w:rsidRDefault="00383D06" w:rsidP="006B2BCB">
            <w:pPr>
              <w:spacing w:before="80" w:line="360" w:lineRule="auto"/>
              <w:ind w:left="426" w:hanging="426"/>
              <w:jc w:val="both"/>
              <w:rPr>
                <w:sz w:val="20"/>
                <w:szCs w:val="20"/>
              </w:rPr>
            </w:pPr>
            <w:r w:rsidRPr="002C47EA">
              <w:rPr>
                <w:sz w:val="20"/>
                <w:szCs w:val="20"/>
              </w:rPr>
              <w:t>2.- Utilizar el teorema de Rouché para estudiar sistemas de ecuaciones lineales.</w:t>
            </w:r>
          </w:p>
          <w:p w:rsidR="00383D06" w:rsidRPr="002C47EA" w:rsidRDefault="00383D06" w:rsidP="006B2BCB">
            <w:pPr>
              <w:spacing w:before="80" w:line="360" w:lineRule="auto"/>
              <w:ind w:left="426" w:hanging="426"/>
              <w:jc w:val="both"/>
              <w:rPr>
                <w:sz w:val="20"/>
                <w:szCs w:val="20"/>
              </w:rPr>
            </w:pPr>
            <w:r w:rsidRPr="002C47EA">
              <w:rPr>
                <w:sz w:val="20"/>
                <w:szCs w:val="20"/>
              </w:rPr>
              <w:t>3.- Resolver sistemas de ecuaciones lineales utilizando el método de Gauss y la regla de Cramer.</w:t>
            </w:r>
          </w:p>
          <w:p w:rsidR="00383D06" w:rsidRPr="002C47EA" w:rsidRDefault="00383D06" w:rsidP="006B2BCB">
            <w:pPr>
              <w:spacing w:before="80" w:line="360" w:lineRule="auto"/>
              <w:ind w:left="426" w:hanging="426"/>
              <w:jc w:val="both"/>
              <w:rPr>
                <w:sz w:val="20"/>
                <w:szCs w:val="20"/>
              </w:rPr>
            </w:pPr>
            <w:r w:rsidRPr="002C47EA">
              <w:rPr>
                <w:sz w:val="20"/>
                <w:szCs w:val="20"/>
              </w:rPr>
              <w:t>4.- Saber discutir, y en su caso resolver, sistemas dependientes de un parámetro.</w:t>
            </w:r>
          </w:p>
          <w:p w:rsidR="00383D06" w:rsidRPr="002C47EA" w:rsidRDefault="00383D06" w:rsidP="006B2BCB">
            <w:pPr>
              <w:spacing w:before="80" w:line="360" w:lineRule="auto"/>
              <w:jc w:val="both"/>
              <w:rPr>
                <w:sz w:val="20"/>
                <w:szCs w:val="20"/>
              </w:rPr>
            </w:pPr>
          </w:p>
        </w:tc>
        <w:tc>
          <w:tcPr>
            <w:tcW w:w="5031" w:type="dxa"/>
          </w:tcPr>
          <w:p w:rsidR="00383D06" w:rsidRPr="002C47EA" w:rsidRDefault="00383D06" w:rsidP="006B2BCB">
            <w:pPr>
              <w:spacing w:before="80" w:line="360" w:lineRule="auto"/>
              <w:ind w:left="357" w:hanging="357"/>
              <w:jc w:val="both"/>
              <w:rPr>
                <w:sz w:val="20"/>
                <w:szCs w:val="20"/>
              </w:rPr>
            </w:pPr>
            <w:r w:rsidRPr="002C47EA">
              <w:rPr>
                <w:sz w:val="20"/>
                <w:szCs w:val="20"/>
              </w:rPr>
              <w:t>1.- Sistemas de ecuaciones lineales: definición, notación ordinaria, notación matricial, clasificación, etc.</w:t>
            </w:r>
          </w:p>
          <w:p w:rsidR="00383D06" w:rsidRPr="002C47EA" w:rsidRDefault="00383D06" w:rsidP="006B2BCB">
            <w:pPr>
              <w:spacing w:before="80" w:line="360" w:lineRule="auto"/>
              <w:ind w:left="357" w:hanging="357"/>
              <w:jc w:val="both"/>
              <w:rPr>
                <w:sz w:val="20"/>
                <w:szCs w:val="20"/>
              </w:rPr>
            </w:pPr>
            <w:r w:rsidRPr="002C47EA">
              <w:rPr>
                <w:sz w:val="20"/>
                <w:szCs w:val="20"/>
              </w:rPr>
              <w:t>2.- Sistemas equivalentes.</w:t>
            </w:r>
          </w:p>
          <w:p w:rsidR="00383D06" w:rsidRPr="002C47EA" w:rsidRDefault="00383D06" w:rsidP="006B2BCB">
            <w:pPr>
              <w:spacing w:before="80" w:line="360" w:lineRule="auto"/>
              <w:ind w:left="357" w:hanging="357"/>
              <w:jc w:val="both"/>
              <w:rPr>
                <w:sz w:val="20"/>
                <w:szCs w:val="20"/>
              </w:rPr>
            </w:pPr>
            <w:r w:rsidRPr="002C47EA">
              <w:rPr>
                <w:sz w:val="20"/>
                <w:szCs w:val="20"/>
              </w:rPr>
              <w:t>3.- Criterios de equivalencia. Teorema de Rouché: criterio de compatibilidad.</w:t>
            </w:r>
          </w:p>
          <w:p w:rsidR="00383D06" w:rsidRPr="002C47EA" w:rsidRDefault="00383D06" w:rsidP="006B2BCB">
            <w:pPr>
              <w:spacing w:before="80" w:line="360" w:lineRule="auto"/>
              <w:ind w:left="357" w:hanging="357"/>
              <w:jc w:val="both"/>
              <w:rPr>
                <w:sz w:val="20"/>
                <w:szCs w:val="20"/>
              </w:rPr>
            </w:pPr>
            <w:r w:rsidRPr="002C47EA">
              <w:rPr>
                <w:sz w:val="20"/>
                <w:szCs w:val="20"/>
              </w:rPr>
              <w:t>4.- Método de Gauss.</w:t>
            </w:r>
          </w:p>
          <w:p w:rsidR="00383D06" w:rsidRPr="002C47EA" w:rsidRDefault="00383D06" w:rsidP="006B2BCB">
            <w:pPr>
              <w:spacing w:before="80" w:line="360" w:lineRule="auto"/>
              <w:ind w:left="357" w:hanging="357"/>
              <w:jc w:val="both"/>
              <w:rPr>
                <w:sz w:val="20"/>
                <w:szCs w:val="20"/>
              </w:rPr>
            </w:pPr>
            <w:r w:rsidRPr="002C47EA">
              <w:rPr>
                <w:sz w:val="20"/>
                <w:szCs w:val="20"/>
              </w:rPr>
              <w:t>5.- Sistemas de Cramer. Método de Cramer.</w:t>
            </w:r>
          </w:p>
          <w:p w:rsidR="00383D06" w:rsidRPr="002C47EA" w:rsidRDefault="00383D06" w:rsidP="006B2BCB">
            <w:pPr>
              <w:spacing w:before="80" w:line="360" w:lineRule="auto"/>
              <w:ind w:left="357" w:hanging="357"/>
              <w:jc w:val="both"/>
              <w:rPr>
                <w:sz w:val="20"/>
                <w:szCs w:val="20"/>
              </w:rPr>
            </w:pPr>
            <w:r w:rsidRPr="002C47EA">
              <w:rPr>
                <w:sz w:val="20"/>
                <w:szCs w:val="20"/>
              </w:rPr>
              <w:t>6.- Método de la matriz inversa para la resolución de sistemas.</w:t>
            </w:r>
          </w:p>
          <w:p w:rsidR="00383D06" w:rsidRPr="002C47EA" w:rsidRDefault="00383D06" w:rsidP="006B2BCB">
            <w:pPr>
              <w:spacing w:before="80" w:line="360" w:lineRule="auto"/>
              <w:ind w:left="357" w:hanging="357"/>
              <w:jc w:val="both"/>
              <w:rPr>
                <w:sz w:val="20"/>
                <w:szCs w:val="20"/>
              </w:rPr>
            </w:pPr>
            <w:r w:rsidRPr="002C47EA">
              <w:rPr>
                <w:sz w:val="20"/>
                <w:szCs w:val="20"/>
              </w:rPr>
              <w:t>7.- Sistemas con parámetros.</w:t>
            </w:r>
          </w:p>
        </w:tc>
      </w:tr>
    </w:tbl>
    <w:p w:rsidR="00383D06" w:rsidRPr="002C47EA" w:rsidRDefault="00383D06" w:rsidP="006B2BCB">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403"/>
      </w:tblGrid>
      <w:tr w:rsidR="00383D06" w:rsidRPr="002C47EA" w:rsidTr="00A1117A">
        <w:tc>
          <w:tcPr>
            <w:tcW w:w="5030" w:type="dxa"/>
          </w:tcPr>
          <w:p w:rsidR="00383D06" w:rsidRPr="002C47EA" w:rsidRDefault="00383D06" w:rsidP="006B2BCB">
            <w:pPr>
              <w:spacing w:before="80" w:line="360" w:lineRule="auto"/>
              <w:jc w:val="center"/>
              <w:rPr>
                <w:b/>
                <w:sz w:val="20"/>
                <w:szCs w:val="20"/>
              </w:rPr>
            </w:pPr>
            <w:r w:rsidRPr="002C47EA">
              <w:rPr>
                <w:b/>
                <w:sz w:val="20"/>
                <w:szCs w:val="20"/>
              </w:rPr>
              <w:t>ESTÁNDARES DE EVALUACIÓN</w:t>
            </w:r>
          </w:p>
        </w:tc>
        <w:tc>
          <w:tcPr>
            <w:tcW w:w="5031" w:type="dxa"/>
          </w:tcPr>
          <w:p w:rsidR="00383D06" w:rsidRPr="002C47EA" w:rsidRDefault="00383D06" w:rsidP="006B2BCB">
            <w:pPr>
              <w:spacing w:before="80" w:line="360" w:lineRule="auto"/>
              <w:jc w:val="center"/>
              <w:rPr>
                <w:b/>
                <w:sz w:val="20"/>
                <w:szCs w:val="20"/>
              </w:rPr>
            </w:pPr>
            <w:r w:rsidRPr="002C47EA">
              <w:rPr>
                <w:b/>
                <w:sz w:val="20"/>
                <w:szCs w:val="20"/>
              </w:rPr>
              <w:t>MÍNIMOS YCOMPETENCIAS CLAVE</w:t>
            </w:r>
          </w:p>
        </w:tc>
      </w:tr>
      <w:tr w:rsidR="00383D06" w:rsidRPr="002C47EA" w:rsidTr="00A1117A">
        <w:tc>
          <w:tcPr>
            <w:tcW w:w="5030" w:type="dxa"/>
          </w:tcPr>
          <w:p w:rsidR="00383D06" w:rsidRPr="002C47EA" w:rsidRDefault="00383D06" w:rsidP="006B2BCB">
            <w:pPr>
              <w:spacing w:before="80" w:line="360" w:lineRule="auto"/>
              <w:ind w:left="426" w:hanging="426"/>
              <w:jc w:val="both"/>
              <w:rPr>
                <w:sz w:val="20"/>
                <w:szCs w:val="20"/>
              </w:rPr>
            </w:pPr>
            <w:r w:rsidRPr="002C47EA">
              <w:rPr>
                <w:sz w:val="20"/>
                <w:szCs w:val="20"/>
              </w:rPr>
              <w:t>1.- Formula algebraicamente las restricciones indicadas en una situación de la vida real, el sistema de ecuaciones lineales planteado (como máximo de tres ecuaciones y tres incógnitas), lo resuelve en los casos que sea posible, y lo aplica para resolver problemas en contextos reales.</w:t>
            </w:r>
          </w:p>
        </w:tc>
        <w:tc>
          <w:tcPr>
            <w:tcW w:w="5031" w:type="dxa"/>
          </w:tcPr>
          <w:p w:rsidR="00383D06" w:rsidRPr="002C47EA" w:rsidRDefault="00383D06" w:rsidP="006B2BCB">
            <w:pPr>
              <w:spacing w:line="360" w:lineRule="auto"/>
              <w:ind w:left="370" w:hanging="370"/>
              <w:jc w:val="both"/>
              <w:rPr>
                <w:sz w:val="20"/>
                <w:szCs w:val="20"/>
              </w:rPr>
            </w:pPr>
            <w:r w:rsidRPr="002C47EA">
              <w:rPr>
                <w:sz w:val="20"/>
                <w:szCs w:val="20"/>
              </w:rPr>
              <w:t>1.- Mínimos: los citados anteriormente.</w:t>
            </w:r>
          </w:p>
          <w:p w:rsidR="00383D06" w:rsidRPr="002C47EA" w:rsidRDefault="00383D06" w:rsidP="006B2BCB">
            <w:pPr>
              <w:spacing w:before="80" w:line="360" w:lineRule="auto"/>
              <w:jc w:val="both"/>
              <w:rPr>
                <w:sz w:val="20"/>
                <w:szCs w:val="20"/>
              </w:rPr>
            </w:pPr>
            <w:r w:rsidRPr="002C47EA">
              <w:rPr>
                <w:sz w:val="20"/>
                <w:szCs w:val="20"/>
              </w:rPr>
              <w:t>2.- Competencias clave: CMCT-CD</w:t>
            </w:r>
          </w:p>
        </w:tc>
      </w:tr>
    </w:tbl>
    <w:p w:rsidR="00383D06" w:rsidRPr="002C47EA" w:rsidRDefault="00383D06" w:rsidP="006B2BCB">
      <w:pPr>
        <w:spacing w:before="80" w:line="360" w:lineRule="auto"/>
        <w:jc w:val="both"/>
        <w:rPr>
          <w:sz w:val="20"/>
          <w:szCs w:val="20"/>
        </w:rPr>
      </w:pPr>
    </w:p>
    <w:p w:rsidR="00383D06" w:rsidRPr="002C47EA" w:rsidRDefault="00383D06" w:rsidP="006B2BCB">
      <w:pPr>
        <w:spacing w:before="80"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41"/>
        <w:gridCol w:w="4379"/>
      </w:tblGrid>
      <w:tr w:rsidR="00383D06" w:rsidRPr="002C47EA" w:rsidTr="002C47EA">
        <w:tc>
          <w:tcPr>
            <w:tcW w:w="4341" w:type="dxa"/>
            <w:vAlign w:val="center"/>
          </w:tcPr>
          <w:p w:rsidR="00383D06" w:rsidRPr="002C47EA" w:rsidRDefault="00383D06" w:rsidP="006B2BCB">
            <w:pPr>
              <w:spacing w:before="80" w:line="360" w:lineRule="auto"/>
              <w:jc w:val="center"/>
              <w:rPr>
                <w:b/>
                <w:sz w:val="20"/>
                <w:szCs w:val="20"/>
              </w:rPr>
            </w:pPr>
            <w:r w:rsidRPr="002C47EA">
              <w:rPr>
                <w:b/>
                <w:sz w:val="20"/>
                <w:szCs w:val="20"/>
              </w:rPr>
              <w:t>MATEMÁTICAS CC.SS. II: 2º B.C.H.S.</w:t>
            </w:r>
          </w:p>
        </w:tc>
        <w:tc>
          <w:tcPr>
            <w:tcW w:w="4379" w:type="dxa"/>
          </w:tcPr>
          <w:p w:rsidR="00383D06" w:rsidRPr="002C47EA" w:rsidRDefault="00383D06" w:rsidP="006B2BCB">
            <w:pPr>
              <w:spacing w:before="80" w:line="360" w:lineRule="auto"/>
              <w:jc w:val="center"/>
              <w:rPr>
                <w:b/>
                <w:sz w:val="20"/>
                <w:szCs w:val="20"/>
              </w:rPr>
            </w:pPr>
            <w:r w:rsidRPr="002C47EA">
              <w:rPr>
                <w:b/>
                <w:sz w:val="20"/>
                <w:szCs w:val="20"/>
              </w:rPr>
              <w:t>UNIDAD IV: PROGRAMACIÓN LINEAL (12 Horas)</w:t>
            </w:r>
          </w:p>
        </w:tc>
      </w:tr>
    </w:tbl>
    <w:p w:rsidR="00383D06" w:rsidRPr="002C47EA" w:rsidRDefault="00383D06" w:rsidP="006B2BCB">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370"/>
      </w:tblGrid>
      <w:tr w:rsidR="00383D06" w:rsidRPr="002C47EA" w:rsidTr="00A1117A">
        <w:tc>
          <w:tcPr>
            <w:tcW w:w="5030" w:type="dxa"/>
          </w:tcPr>
          <w:p w:rsidR="00383D06" w:rsidRPr="002C47EA" w:rsidRDefault="00383D06" w:rsidP="006B2BCB">
            <w:pPr>
              <w:spacing w:before="80" w:line="360" w:lineRule="auto"/>
              <w:jc w:val="center"/>
              <w:rPr>
                <w:b/>
                <w:sz w:val="20"/>
                <w:szCs w:val="20"/>
              </w:rPr>
            </w:pPr>
            <w:r w:rsidRPr="002C47EA">
              <w:rPr>
                <w:b/>
                <w:sz w:val="20"/>
                <w:szCs w:val="20"/>
              </w:rPr>
              <w:t>OBJETIVOS</w:t>
            </w:r>
          </w:p>
        </w:tc>
        <w:tc>
          <w:tcPr>
            <w:tcW w:w="5031" w:type="dxa"/>
          </w:tcPr>
          <w:p w:rsidR="00383D06" w:rsidRPr="002C47EA" w:rsidRDefault="00383D06" w:rsidP="006B2BCB">
            <w:pPr>
              <w:spacing w:before="80" w:line="360" w:lineRule="auto"/>
              <w:jc w:val="center"/>
              <w:rPr>
                <w:b/>
                <w:sz w:val="20"/>
                <w:szCs w:val="20"/>
              </w:rPr>
            </w:pPr>
            <w:r w:rsidRPr="002C47EA">
              <w:rPr>
                <w:b/>
                <w:sz w:val="20"/>
                <w:szCs w:val="20"/>
              </w:rPr>
              <w:t>CONCEPTOS</w:t>
            </w:r>
          </w:p>
        </w:tc>
      </w:tr>
      <w:tr w:rsidR="00383D06" w:rsidRPr="002C47EA" w:rsidTr="00A1117A">
        <w:tc>
          <w:tcPr>
            <w:tcW w:w="5030" w:type="dxa"/>
          </w:tcPr>
          <w:p w:rsidR="00383D06" w:rsidRPr="002C47EA" w:rsidRDefault="00383D06" w:rsidP="006B2BCB">
            <w:pPr>
              <w:spacing w:before="80" w:line="360" w:lineRule="auto"/>
              <w:ind w:left="426" w:hanging="426"/>
              <w:jc w:val="both"/>
              <w:rPr>
                <w:sz w:val="20"/>
                <w:szCs w:val="20"/>
              </w:rPr>
            </w:pPr>
            <w:r w:rsidRPr="002C47EA">
              <w:rPr>
                <w:sz w:val="20"/>
                <w:szCs w:val="20"/>
              </w:rPr>
              <w:t>1.- Conocer el lenguaje propio de la programación lineal y sus conceptos básicos.</w:t>
            </w:r>
          </w:p>
          <w:p w:rsidR="00383D06" w:rsidRPr="002C47EA" w:rsidRDefault="00383D06" w:rsidP="006B2BCB">
            <w:pPr>
              <w:spacing w:before="80" w:line="360" w:lineRule="auto"/>
              <w:ind w:left="426" w:hanging="426"/>
              <w:jc w:val="both"/>
              <w:rPr>
                <w:sz w:val="20"/>
                <w:szCs w:val="20"/>
              </w:rPr>
            </w:pPr>
            <w:r w:rsidRPr="002C47EA">
              <w:rPr>
                <w:sz w:val="20"/>
                <w:szCs w:val="20"/>
              </w:rPr>
              <w:t>2.- Utilizar las técnicas de la programación lineal para resolver problemas de optimización.</w:t>
            </w:r>
          </w:p>
          <w:p w:rsidR="00383D06" w:rsidRPr="002C47EA" w:rsidRDefault="00383D06" w:rsidP="006B2BCB">
            <w:pPr>
              <w:spacing w:before="80" w:line="360" w:lineRule="auto"/>
              <w:jc w:val="both"/>
              <w:rPr>
                <w:sz w:val="20"/>
                <w:szCs w:val="20"/>
              </w:rPr>
            </w:pPr>
          </w:p>
        </w:tc>
        <w:tc>
          <w:tcPr>
            <w:tcW w:w="5031" w:type="dxa"/>
          </w:tcPr>
          <w:p w:rsidR="00383D06" w:rsidRPr="002C47EA" w:rsidRDefault="00383D06" w:rsidP="006B2BCB">
            <w:pPr>
              <w:spacing w:before="80" w:line="360" w:lineRule="auto"/>
              <w:ind w:left="357" w:hanging="357"/>
              <w:jc w:val="both"/>
              <w:rPr>
                <w:sz w:val="20"/>
                <w:szCs w:val="20"/>
              </w:rPr>
            </w:pPr>
            <w:r w:rsidRPr="002C47EA">
              <w:rPr>
                <w:sz w:val="20"/>
                <w:szCs w:val="20"/>
              </w:rPr>
              <w:lastRenderedPageBreak/>
              <w:t>1.- Inecuaciones y sistemas de inecuaciones lineales.</w:t>
            </w:r>
          </w:p>
          <w:p w:rsidR="00383D06" w:rsidRPr="002C47EA" w:rsidRDefault="00383D06" w:rsidP="006B2BCB">
            <w:pPr>
              <w:spacing w:before="80" w:line="360" w:lineRule="auto"/>
              <w:ind w:left="357" w:hanging="357"/>
              <w:jc w:val="both"/>
              <w:rPr>
                <w:sz w:val="20"/>
                <w:szCs w:val="20"/>
              </w:rPr>
            </w:pPr>
            <w:r w:rsidRPr="002C47EA">
              <w:rPr>
                <w:sz w:val="20"/>
                <w:szCs w:val="20"/>
              </w:rPr>
              <w:t>2.- Interpretación geométrica: semiplanos y recintos.</w:t>
            </w:r>
          </w:p>
          <w:p w:rsidR="00383D06" w:rsidRPr="002C47EA" w:rsidRDefault="00383D06" w:rsidP="006B2BCB">
            <w:pPr>
              <w:spacing w:before="80" w:line="360" w:lineRule="auto"/>
              <w:ind w:left="357" w:hanging="357"/>
              <w:jc w:val="both"/>
              <w:rPr>
                <w:sz w:val="20"/>
                <w:szCs w:val="20"/>
              </w:rPr>
            </w:pPr>
            <w:r w:rsidRPr="002C47EA">
              <w:rPr>
                <w:sz w:val="20"/>
                <w:szCs w:val="20"/>
              </w:rPr>
              <w:lastRenderedPageBreak/>
              <w:t>3.- Términos básicos: función objetivo, restricciones, región factible, solución óptima, etc.</w:t>
            </w:r>
          </w:p>
          <w:p w:rsidR="00383D06" w:rsidRPr="002C47EA" w:rsidRDefault="00383D06" w:rsidP="006B2BCB">
            <w:pPr>
              <w:spacing w:before="80" w:line="360" w:lineRule="auto"/>
              <w:ind w:left="357" w:hanging="357"/>
              <w:jc w:val="both"/>
              <w:rPr>
                <w:sz w:val="20"/>
                <w:szCs w:val="20"/>
              </w:rPr>
            </w:pPr>
            <w:r w:rsidRPr="002C47EA">
              <w:rPr>
                <w:sz w:val="20"/>
                <w:szCs w:val="20"/>
              </w:rPr>
              <w:t>4.- Existencia y unicidad de solución en un problema de programación lineal.</w:t>
            </w:r>
          </w:p>
        </w:tc>
      </w:tr>
    </w:tbl>
    <w:p w:rsidR="00383D06" w:rsidRPr="002C47EA" w:rsidRDefault="00383D06" w:rsidP="006B2BCB">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403"/>
      </w:tblGrid>
      <w:tr w:rsidR="00383D06" w:rsidRPr="002C47EA" w:rsidTr="00A1117A">
        <w:tc>
          <w:tcPr>
            <w:tcW w:w="5030" w:type="dxa"/>
          </w:tcPr>
          <w:p w:rsidR="00383D06" w:rsidRPr="002C47EA" w:rsidRDefault="00383D06" w:rsidP="006B2BCB">
            <w:pPr>
              <w:spacing w:before="80" w:line="360" w:lineRule="auto"/>
              <w:jc w:val="center"/>
              <w:rPr>
                <w:b/>
                <w:sz w:val="20"/>
                <w:szCs w:val="20"/>
              </w:rPr>
            </w:pPr>
            <w:r w:rsidRPr="002C47EA">
              <w:rPr>
                <w:b/>
                <w:sz w:val="20"/>
                <w:szCs w:val="20"/>
              </w:rPr>
              <w:t>ESTÁNDARES DE EVALUACIÓN</w:t>
            </w:r>
          </w:p>
        </w:tc>
        <w:tc>
          <w:tcPr>
            <w:tcW w:w="5031" w:type="dxa"/>
          </w:tcPr>
          <w:p w:rsidR="00383D06" w:rsidRPr="002C47EA" w:rsidRDefault="00383D06" w:rsidP="006B2BCB">
            <w:pPr>
              <w:spacing w:before="80" w:line="360" w:lineRule="auto"/>
              <w:jc w:val="center"/>
              <w:rPr>
                <w:b/>
                <w:sz w:val="20"/>
                <w:szCs w:val="20"/>
              </w:rPr>
            </w:pPr>
            <w:r w:rsidRPr="002C47EA">
              <w:rPr>
                <w:b/>
                <w:sz w:val="20"/>
                <w:szCs w:val="20"/>
              </w:rPr>
              <w:t>MÍNIMOS YCOMPETENCIAS CLAVE</w:t>
            </w:r>
          </w:p>
        </w:tc>
      </w:tr>
      <w:tr w:rsidR="00383D06" w:rsidRPr="002C47EA" w:rsidTr="00A1117A">
        <w:tc>
          <w:tcPr>
            <w:tcW w:w="5030" w:type="dxa"/>
          </w:tcPr>
          <w:p w:rsidR="00383D06" w:rsidRPr="002C47EA" w:rsidRDefault="00383D06" w:rsidP="006B2BCB">
            <w:pPr>
              <w:spacing w:before="80" w:line="360" w:lineRule="auto"/>
              <w:ind w:left="284" w:hanging="284"/>
              <w:jc w:val="both"/>
              <w:rPr>
                <w:sz w:val="20"/>
                <w:szCs w:val="20"/>
              </w:rPr>
            </w:pPr>
            <w:r w:rsidRPr="002C47EA">
              <w:rPr>
                <w:sz w:val="20"/>
                <w:szCs w:val="20"/>
              </w:rPr>
              <w:t>1.- Aplica las técnicas gráficas de programación lineal bidimensional para resolver problemas de optimización de funciones lineales que están sujetas a restricciones e interpreta los resultados obtenidos en el contexto del problema.</w:t>
            </w:r>
          </w:p>
        </w:tc>
        <w:tc>
          <w:tcPr>
            <w:tcW w:w="5031" w:type="dxa"/>
          </w:tcPr>
          <w:p w:rsidR="00383D06" w:rsidRPr="002C47EA" w:rsidRDefault="00383D06" w:rsidP="006B2BCB">
            <w:pPr>
              <w:spacing w:line="360" w:lineRule="auto"/>
              <w:ind w:left="370" w:hanging="370"/>
              <w:jc w:val="both"/>
              <w:rPr>
                <w:sz w:val="20"/>
                <w:szCs w:val="20"/>
              </w:rPr>
            </w:pPr>
            <w:r w:rsidRPr="002C47EA">
              <w:rPr>
                <w:sz w:val="20"/>
                <w:szCs w:val="20"/>
              </w:rPr>
              <w:t>1.- Mínimos: los citados anteriormente.</w:t>
            </w:r>
          </w:p>
          <w:p w:rsidR="00383D06" w:rsidRPr="002C47EA" w:rsidRDefault="00383D06" w:rsidP="006B2BCB">
            <w:pPr>
              <w:spacing w:before="80" w:line="360" w:lineRule="auto"/>
              <w:jc w:val="both"/>
              <w:rPr>
                <w:sz w:val="20"/>
                <w:szCs w:val="20"/>
              </w:rPr>
            </w:pPr>
            <w:r w:rsidRPr="002C47EA">
              <w:rPr>
                <w:sz w:val="20"/>
                <w:szCs w:val="20"/>
              </w:rPr>
              <w:t>2.- Competencias clave: CMCT-CD</w:t>
            </w:r>
          </w:p>
        </w:tc>
      </w:tr>
    </w:tbl>
    <w:p w:rsidR="00383D06" w:rsidRPr="002C47EA" w:rsidRDefault="00383D06" w:rsidP="006B2BCB">
      <w:pPr>
        <w:spacing w:before="80" w:line="360" w:lineRule="auto"/>
        <w:jc w:val="both"/>
        <w:rPr>
          <w:sz w:val="20"/>
          <w:szCs w:val="20"/>
        </w:rPr>
      </w:pPr>
    </w:p>
    <w:p w:rsidR="00383D06" w:rsidRPr="002C47EA" w:rsidRDefault="00383D06" w:rsidP="006B2BCB">
      <w:pPr>
        <w:spacing w:before="80"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69"/>
        <w:gridCol w:w="4351"/>
      </w:tblGrid>
      <w:tr w:rsidR="00383D06" w:rsidRPr="002C47EA" w:rsidTr="00A1117A">
        <w:tc>
          <w:tcPr>
            <w:tcW w:w="5030" w:type="dxa"/>
          </w:tcPr>
          <w:p w:rsidR="00383D06" w:rsidRPr="002C47EA" w:rsidRDefault="00383D06" w:rsidP="006B2BCB">
            <w:pPr>
              <w:spacing w:before="80" w:line="360" w:lineRule="auto"/>
              <w:jc w:val="center"/>
              <w:rPr>
                <w:b/>
                <w:sz w:val="20"/>
                <w:szCs w:val="20"/>
              </w:rPr>
            </w:pPr>
            <w:r w:rsidRPr="002C47EA">
              <w:rPr>
                <w:b/>
                <w:sz w:val="20"/>
                <w:szCs w:val="20"/>
              </w:rPr>
              <w:t>MATEMÁTICAS CC.SS. II: 2º B.C.H.S.</w:t>
            </w:r>
          </w:p>
        </w:tc>
        <w:tc>
          <w:tcPr>
            <w:tcW w:w="5031" w:type="dxa"/>
          </w:tcPr>
          <w:p w:rsidR="00383D06" w:rsidRPr="002C47EA" w:rsidRDefault="00383D06" w:rsidP="006B2BCB">
            <w:pPr>
              <w:spacing w:before="80" w:line="360" w:lineRule="auto"/>
              <w:jc w:val="center"/>
              <w:rPr>
                <w:b/>
                <w:sz w:val="20"/>
                <w:szCs w:val="20"/>
              </w:rPr>
            </w:pPr>
            <w:r w:rsidRPr="002C47EA">
              <w:rPr>
                <w:b/>
                <w:sz w:val="20"/>
                <w:szCs w:val="20"/>
              </w:rPr>
              <w:t>UNIDAD V: CONTINUIDAD (12 Horas)</w:t>
            </w:r>
          </w:p>
        </w:tc>
      </w:tr>
    </w:tbl>
    <w:p w:rsidR="00383D06" w:rsidRPr="002C47EA" w:rsidRDefault="00383D06" w:rsidP="006B2BCB">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4"/>
        <w:gridCol w:w="4386"/>
      </w:tblGrid>
      <w:tr w:rsidR="00383D06" w:rsidRPr="002C47EA" w:rsidTr="00A1117A">
        <w:tc>
          <w:tcPr>
            <w:tcW w:w="5030" w:type="dxa"/>
          </w:tcPr>
          <w:p w:rsidR="00383D06" w:rsidRPr="002C47EA" w:rsidRDefault="00383D06" w:rsidP="006B2BCB">
            <w:pPr>
              <w:spacing w:before="80" w:line="360" w:lineRule="auto"/>
              <w:jc w:val="center"/>
              <w:rPr>
                <w:b/>
                <w:sz w:val="20"/>
                <w:szCs w:val="20"/>
              </w:rPr>
            </w:pPr>
            <w:r w:rsidRPr="002C47EA">
              <w:rPr>
                <w:b/>
                <w:sz w:val="20"/>
                <w:szCs w:val="20"/>
              </w:rPr>
              <w:t>OBJETIVOS</w:t>
            </w:r>
          </w:p>
        </w:tc>
        <w:tc>
          <w:tcPr>
            <w:tcW w:w="5031" w:type="dxa"/>
          </w:tcPr>
          <w:p w:rsidR="00383D06" w:rsidRPr="002C47EA" w:rsidRDefault="00383D06" w:rsidP="006B2BCB">
            <w:pPr>
              <w:spacing w:before="80" w:line="360" w:lineRule="auto"/>
              <w:jc w:val="center"/>
              <w:rPr>
                <w:b/>
                <w:sz w:val="20"/>
                <w:szCs w:val="20"/>
              </w:rPr>
            </w:pPr>
            <w:r w:rsidRPr="002C47EA">
              <w:rPr>
                <w:b/>
                <w:sz w:val="20"/>
                <w:szCs w:val="20"/>
              </w:rPr>
              <w:t>CONCEPTOS</w:t>
            </w:r>
          </w:p>
        </w:tc>
      </w:tr>
      <w:tr w:rsidR="00383D06" w:rsidRPr="002C47EA" w:rsidTr="00A1117A">
        <w:tc>
          <w:tcPr>
            <w:tcW w:w="5030" w:type="dxa"/>
          </w:tcPr>
          <w:p w:rsidR="00383D06" w:rsidRPr="002C47EA" w:rsidRDefault="00383D06" w:rsidP="006B2BCB">
            <w:pPr>
              <w:spacing w:before="80" w:line="360" w:lineRule="auto"/>
              <w:ind w:left="284" w:hanging="284"/>
              <w:jc w:val="both"/>
              <w:rPr>
                <w:sz w:val="20"/>
                <w:szCs w:val="20"/>
              </w:rPr>
            </w:pPr>
            <w:r w:rsidRPr="002C47EA">
              <w:rPr>
                <w:sz w:val="20"/>
                <w:szCs w:val="20"/>
              </w:rPr>
              <w:t>1.- Caracterizar la continuidad en un punto mediante el cálculo de límites.</w:t>
            </w:r>
          </w:p>
          <w:p w:rsidR="00383D06" w:rsidRPr="002C47EA" w:rsidRDefault="00383D06" w:rsidP="006B2BCB">
            <w:pPr>
              <w:spacing w:before="80" w:line="360" w:lineRule="auto"/>
              <w:ind w:left="284" w:hanging="284"/>
              <w:jc w:val="both"/>
              <w:rPr>
                <w:sz w:val="20"/>
                <w:szCs w:val="20"/>
              </w:rPr>
            </w:pPr>
            <w:r w:rsidRPr="002C47EA">
              <w:rPr>
                <w:sz w:val="20"/>
                <w:szCs w:val="20"/>
              </w:rPr>
              <w:t>2.- Clasificar los distintos tipos de discontinuidad que puede presentar una función.</w:t>
            </w:r>
          </w:p>
          <w:p w:rsidR="00383D06" w:rsidRPr="002C47EA" w:rsidRDefault="00383D06" w:rsidP="006B2BCB">
            <w:pPr>
              <w:spacing w:before="80" w:line="360" w:lineRule="auto"/>
              <w:jc w:val="both"/>
              <w:rPr>
                <w:sz w:val="20"/>
                <w:szCs w:val="20"/>
              </w:rPr>
            </w:pPr>
          </w:p>
        </w:tc>
        <w:tc>
          <w:tcPr>
            <w:tcW w:w="5031" w:type="dxa"/>
          </w:tcPr>
          <w:p w:rsidR="00383D06" w:rsidRPr="002C47EA" w:rsidRDefault="00383D06" w:rsidP="006B2BCB">
            <w:pPr>
              <w:spacing w:before="80" w:line="360" w:lineRule="auto"/>
              <w:ind w:left="357" w:hanging="357"/>
              <w:jc w:val="both"/>
              <w:rPr>
                <w:sz w:val="20"/>
                <w:szCs w:val="20"/>
              </w:rPr>
            </w:pPr>
            <w:r w:rsidRPr="002C47EA">
              <w:rPr>
                <w:sz w:val="20"/>
                <w:szCs w:val="20"/>
              </w:rPr>
              <w:t>1.- Función: variable independiente, variable dependiente, dominio, recorrido, etc.</w:t>
            </w:r>
          </w:p>
          <w:p w:rsidR="00383D06" w:rsidRPr="002C47EA" w:rsidRDefault="00383D06" w:rsidP="006B2BCB">
            <w:pPr>
              <w:spacing w:before="80" w:line="360" w:lineRule="auto"/>
              <w:ind w:left="357" w:hanging="357"/>
              <w:jc w:val="both"/>
              <w:rPr>
                <w:sz w:val="20"/>
                <w:szCs w:val="20"/>
              </w:rPr>
            </w:pPr>
            <w:r w:rsidRPr="002C47EA">
              <w:rPr>
                <w:sz w:val="20"/>
                <w:szCs w:val="20"/>
              </w:rPr>
              <w:t>2.- Límite de una función en el infinito y en un punto: límites laterales.</w:t>
            </w:r>
          </w:p>
          <w:p w:rsidR="00383D06" w:rsidRPr="002C47EA" w:rsidRDefault="00383D06" w:rsidP="006B2BCB">
            <w:pPr>
              <w:spacing w:before="80" w:line="360" w:lineRule="auto"/>
              <w:ind w:left="357" w:hanging="357"/>
              <w:jc w:val="both"/>
              <w:rPr>
                <w:sz w:val="20"/>
                <w:szCs w:val="20"/>
              </w:rPr>
            </w:pPr>
            <w:r w:rsidRPr="002C47EA">
              <w:rPr>
                <w:sz w:val="20"/>
                <w:szCs w:val="20"/>
              </w:rPr>
              <w:t>3.- Continuidad de una función en un punto.</w:t>
            </w:r>
          </w:p>
          <w:p w:rsidR="00383D06" w:rsidRPr="002C47EA" w:rsidRDefault="00383D06" w:rsidP="006B2BCB">
            <w:pPr>
              <w:spacing w:before="80" w:line="360" w:lineRule="auto"/>
              <w:ind w:left="357" w:hanging="357"/>
              <w:jc w:val="both"/>
              <w:rPr>
                <w:sz w:val="20"/>
                <w:szCs w:val="20"/>
              </w:rPr>
            </w:pPr>
            <w:r w:rsidRPr="002C47EA">
              <w:rPr>
                <w:sz w:val="20"/>
                <w:szCs w:val="20"/>
              </w:rPr>
              <w:t>4.- Discontinuidades: tipos.</w:t>
            </w:r>
          </w:p>
        </w:tc>
      </w:tr>
    </w:tbl>
    <w:p w:rsidR="00383D06" w:rsidRPr="002C47EA" w:rsidRDefault="00383D06" w:rsidP="006B2BCB">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403"/>
      </w:tblGrid>
      <w:tr w:rsidR="00383D06" w:rsidRPr="002C47EA" w:rsidTr="00A1117A">
        <w:tc>
          <w:tcPr>
            <w:tcW w:w="5030" w:type="dxa"/>
          </w:tcPr>
          <w:p w:rsidR="00383D06" w:rsidRPr="002C47EA" w:rsidRDefault="00383D06" w:rsidP="006B2BCB">
            <w:pPr>
              <w:spacing w:before="80" w:line="360" w:lineRule="auto"/>
              <w:jc w:val="center"/>
              <w:rPr>
                <w:b/>
                <w:sz w:val="20"/>
                <w:szCs w:val="20"/>
              </w:rPr>
            </w:pPr>
            <w:r w:rsidRPr="002C47EA">
              <w:rPr>
                <w:b/>
                <w:sz w:val="20"/>
                <w:szCs w:val="20"/>
              </w:rPr>
              <w:t>ESTÁNDARES DE EVALUACIÓN</w:t>
            </w:r>
          </w:p>
        </w:tc>
        <w:tc>
          <w:tcPr>
            <w:tcW w:w="5031" w:type="dxa"/>
          </w:tcPr>
          <w:p w:rsidR="00383D06" w:rsidRPr="002C47EA" w:rsidRDefault="00383D06" w:rsidP="006B2BCB">
            <w:pPr>
              <w:spacing w:before="80" w:line="360" w:lineRule="auto"/>
              <w:jc w:val="center"/>
              <w:rPr>
                <w:b/>
                <w:sz w:val="20"/>
                <w:szCs w:val="20"/>
              </w:rPr>
            </w:pPr>
            <w:r w:rsidRPr="002C47EA">
              <w:rPr>
                <w:b/>
                <w:sz w:val="20"/>
                <w:szCs w:val="20"/>
              </w:rPr>
              <w:t>MÍNIMOS YCOMPETENCIAS CLAVE</w:t>
            </w:r>
          </w:p>
        </w:tc>
      </w:tr>
      <w:tr w:rsidR="00383D06" w:rsidRPr="002C47EA" w:rsidTr="00A1117A">
        <w:tc>
          <w:tcPr>
            <w:tcW w:w="5030" w:type="dxa"/>
          </w:tcPr>
          <w:p w:rsidR="00383D06" w:rsidRPr="002C47EA" w:rsidRDefault="00383D06" w:rsidP="006B2BCB">
            <w:pPr>
              <w:spacing w:before="80" w:line="360" w:lineRule="auto"/>
              <w:ind w:left="426" w:hanging="426"/>
              <w:jc w:val="both"/>
              <w:rPr>
                <w:sz w:val="20"/>
                <w:szCs w:val="20"/>
              </w:rPr>
            </w:pPr>
            <w:r w:rsidRPr="002C47EA">
              <w:rPr>
                <w:sz w:val="20"/>
                <w:szCs w:val="20"/>
              </w:rPr>
              <w:t>1.- Modeliza con ayuda de funciones problemas planteados en las ciencias sociales y los describe mediante el estudio de la continuidad, tendencias, ramas infinitas, corte con los ejes, etc.</w:t>
            </w:r>
          </w:p>
          <w:p w:rsidR="00383D06" w:rsidRPr="002C47EA" w:rsidRDefault="00383D06" w:rsidP="006B2BCB">
            <w:pPr>
              <w:spacing w:before="80" w:line="360" w:lineRule="auto"/>
              <w:ind w:left="426" w:hanging="426"/>
              <w:jc w:val="both"/>
              <w:rPr>
                <w:sz w:val="20"/>
                <w:szCs w:val="20"/>
              </w:rPr>
            </w:pPr>
            <w:r w:rsidRPr="002C47EA">
              <w:rPr>
                <w:sz w:val="20"/>
                <w:szCs w:val="20"/>
              </w:rPr>
              <w:t>2.- Estudia la continuidad en un punto de una función elemental o definida a trozos, utilizando el concepto de límite.</w:t>
            </w:r>
          </w:p>
        </w:tc>
        <w:tc>
          <w:tcPr>
            <w:tcW w:w="5031" w:type="dxa"/>
          </w:tcPr>
          <w:p w:rsidR="00383D06" w:rsidRPr="002C47EA" w:rsidRDefault="00383D06" w:rsidP="006B2BCB">
            <w:pPr>
              <w:spacing w:line="360" w:lineRule="auto"/>
              <w:ind w:left="370" w:hanging="370"/>
              <w:jc w:val="both"/>
              <w:rPr>
                <w:sz w:val="20"/>
                <w:szCs w:val="20"/>
              </w:rPr>
            </w:pPr>
            <w:r w:rsidRPr="002C47EA">
              <w:rPr>
                <w:sz w:val="20"/>
                <w:szCs w:val="20"/>
              </w:rPr>
              <w:t>1.- Mínimos: los citados anteriormente.</w:t>
            </w:r>
          </w:p>
          <w:p w:rsidR="00383D06" w:rsidRPr="002C47EA" w:rsidRDefault="00383D06" w:rsidP="006B2BCB">
            <w:pPr>
              <w:spacing w:before="80" w:line="360" w:lineRule="auto"/>
              <w:jc w:val="both"/>
              <w:rPr>
                <w:sz w:val="20"/>
                <w:szCs w:val="20"/>
              </w:rPr>
            </w:pPr>
            <w:r w:rsidRPr="002C47EA">
              <w:rPr>
                <w:sz w:val="20"/>
                <w:szCs w:val="20"/>
              </w:rPr>
              <w:t>2.- Competencias clave: CMCT-CD</w:t>
            </w:r>
          </w:p>
        </w:tc>
      </w:tr>
    </w:tbl>
    <w:p w:rsidR="00383D06" w:rsidRPr="002C47EA" w:rsidRDefault="00383D06" w:rsidP="006B2BCB">
      <w:pPr>
        <w:spacing w:before="80" w:line="360" w:lineRule="auto"/>
        <w:jc w:val="both"/>
        <w:rPr>
          <w:sz w:val="20"/>
          <w:szCs w:val="20"/>
        </w:rPr>
      </w:pPr>
    </w:p>
    <w:p w:rsidR="00383D06" w:rsidRPr="002C47EA" w:rsidRDefault="00383D06" w:rsidP="006B2BCB">
      <w:pPr>
        <w:spacing w:before="80"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V w:val="single" w:sz="4" w:space="0" w:color="auto"/>
        </w:tblBorders>
        <w:tblLook w:val="01E0" w:firstRow="1" w:lastRow="1" w:firstColumn="1" w:lastColumn="1" w:noHBand="0" w:noVBand="0"/>
      </w:tblPr>
      <w:tblGrid>
        <w:gridCol w:w="4394"/>
        <w:gridCol w:w="4326"/>
      </w:tblGrid>
      <w:tr w:rsidR="00383D06" w:rsidRPr="002C47EA" w:rsidTr="00A1117A">
        <w:tc>
          <w:tcPr>
            <w:tcW w:w="5030" w:type="dxa"/>
          </w:tcPr>
          <w:p w:rsidR="00383D06" w:rsidRPr="002C47EA" w:rsidRDefault="00383D06" w:rsidP="006B2BCB">
            <w:pPr>
              <w:spacing w:before="80" w:line="360" w:lineRule="auto"/>
              <w:jc w:val="center"/>
              <w:rPr>
                <w:b/>
                <w:sz w:val="20"/>
                <w:szCs w:val="20"/>
              </w:rPr>
            </w:pPr>
            <w:r w:rsidRPr="002C47EA">
              <w:rPr>
                <w:b/>
                <w:sz w:val="20"/>
                <w:szCs w:val="20"/>
              </w:rPr>
              <w:t>MATEMÁTICAS CC.SS. II: 2º B.C.H.S.</w:t>
            </w:r>
          </w:p>
        </w:tc>
        <w:tc>
          <w:tcPr>
            <w:tcW w:w="5031" w:type="dxa"/>
          </w:tcPr>
          <w:p w:rsidR="00383D06" w:rsidRPr="002C47EA" w:rsidRDefault="00383D06" w:rsidP="006B2BCB">
            <w:pPr>
              <w:spacing w:before="80" w:line="360" w:lineRule="auto"/>
              <w:jc w:val="center"/>
              <w:rPr>
                <w:b/>
                <w:sz w:val="20"/>
                <w:szCs w:val="20"/>
              </w:rPr>
            </w:pPr>
            <w:r w:rsidRPr="002C47EA">
              <w:rPr>
                <w:b/>
                <w:sz w:val="20"/>
                <w:szCs w:val="20"/>
              </w:rPr>
              <w:t>UNIDAD VI: DERIVADAS (24 Horas)</w:t>
            </w:r>
          </w:p>
        </w:tc>
      </w:tr>
    </w:tbl>
    <w:p w:rsidR="00383D06" w:rsidRPr="002C47EA" w:rsidRDefault="00383D06" w:rsidP="006B2BCB">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369"/>
      </w:tblGrid>
      <w:tr w:rsidR="00383D06" w:rsidRPr="002C47EA" w:rsidTr="00A1117A">
        <w:tc>
          <w:tcPr>
            <w:tcW w:w="5030" w:type="dxa"/>
          </w:tcPr>
          <w:p w:rsidR="00383D06" w:rsidRPr="002C47EA" w:rsidRDefault="00383D06" w:rsidP="006B2BCB">
            <w:pPr>
              <w:spacing w:before="80" w:line="360" w:lineRule="auto"/>
              <w:jc w:val="center"/>
              <w:rPr>
                <w:b/>
                <w:sz w:val="20"/>
                <w:szCs w:val="20"/>
              </w:rPr>
            </w:pPr>
            <w:r w:rsidRPr="002C47EA">
              <w:rPr>
                <w:b/>
                <w:sz w:val="20"/>
                <w:szCs w:val="20"/>
              </w:rPr>
              <w:t>OBJETIVOS</w:t>
            </w:r>
          </w:p>
        </w:tc>
        <w:tc>
          <w:tcPr>
            <w:tcW w:w="5031" w:type="dxa"/>
          </w:tcPr>
          <w:p w:rsidR="00383D06" w:rsidRPr="002C47EA" w:rsidRDefault="00383D06" w:rsidP="006B2BCB">
            <w:pPr>
              <w:spacing w:before="80" w:line="360" w:lineRule="auto"/>
              <w:jc w:val="center"/>
              <w:rPr>
                <w:b/>
                <w:sz w:val="20"/>
                <w:szCs w:val="20"/>
              </w:rPr>
            </w:pPr>
            <w:r w:rsidRPr="002C47EA">
              <w:rPr>
                <w:b/>
                <w:sz w:val="20"/>
                <w:szCs w:val="20"/>
              </w:rPr>
              <w:t>CONCEPTOS</w:t>
            </w:r>
          </w:p>
        </w:tc>
      </w:tr>
      <w:tr w:rsidR="00383D06" w:rsidRPr="002C47EA" w:rsidTr="00A1117A">
        <w:tc>
          <w:tcPr>
            <w:tcW w:w="5030" w:type="dxa"/>
          </w:tcPr>
          <w:p w:rsidR="00383D06" w:rsidRPr="002C47EA" w:rsidRDefault="00383D06" w:rsidP="006B2BCB">
            <w:pPr>
              <w:spacing w:before="80" w:line="360" w:lineRule="auto"/>
              <w:ind w:left="426" w:hanging="426"/>
              <w:jc w:val="both"/>
              <w:rPr>
                <w:sz w:val="20"/>
                <w:szCs w:val="20"/>
              </w:rPr>
            </w:pPr>
            <w:r w:rsidRPr="002C47EA">
              <w:rPr>
                <w:sz w:val="20"/>
                <w:szCs w:val="20"/>
              </w:rPr>
              <w:t>1.- Establecer los conceptos de función derivada y derivadas sucesivas.</w:t>
            </w:r>
          </w:p>
          <w:p w:rsidR="00383D06" w:rsidRPr="002C47EA" w:rsidRDefault="00383D06" w:rsidP="006B2BCB">
            <w:pPr>
              <w:spacing w:before="80" w:line="360" w:lineRule="auto"/>
              <w:ind w:left="426" w:hanging="426"/>
              <w:jc w:val="both"/>
              <w:rPr>
                <w:sz w:val="20"/>
                <w:szCs w:val="20"/>
              </w:rPr>
            </w:pPr>
            <w:r w:rsidRPr="002C47EA">
              <w:rPr>
                <w:sz w:val="20"/>
                <w:szCs w:val="20"/>
              </w:rPr>
              <w:t>2.- Conocer la relación entre continuidad y derivabilidad de una función en un punto.</w:t>
            </w:r>
          </w:p>
          <w:p w:rsidR="00383D06" w:rsidRPr="002C47EA" w:rsidRDefault="00383D06" w:rsidP="006B2BCB">
            <w:pPr>
              <w:spacing w:before="80" w:line="360" w:lineRule="auto"/>
              <w:ind w:left="426" w:hanging="426"/>
              <w:jc w:val="both"/>
              <w:rPr>
                <w:sz w:val="20"/>
                <w:szCs w:val="20"/>
              </w:rPr>
            </w:pPr>
            <w:r w:rsidRPr="002C47EA">
              <w:rPr>
                <w:sz w:val="20"/>
                <w:szCs w:val="20"/>
              </w:rPr>
              <w:t>3.- Calcular funciones derivadas aplicando las reglas de derivación, las derivadas de las funciones elementales y la regla de la cadena.</w:t>
            </w:r>
          </w:p>
          <w:p w:rsidR="00383D06" w:rsidRPr="002C47EA" w:rsidRDefault="00383D06" w:rsidP="006B2BCB">
            <w:pPr>
              <w:spacing w:before="80" w:line="360" w:lineRule="auto"/>
              <w:ind w:left="426" w:hanging="426"/>
              <w:jc w:val="both"/>
              <w:rPr>
                <w:sz w:val="20"/>
                <w:szCs w:val="20"/>
              </w:rPr>
            </w:pPr>
            <w:r w:rsidRPr="002C47EA">
              <w:rPr>
                <w:sz w:val="20"/>
                <w:szCs w:val="20"/>
              </w:rPr>
              <w:t>4.- Establecer los conocimientos propios del cálculo diferencial para estudiar el crecimiento, decrecimiento y curvatura de una función.</w:t>
            </w:r>
          </w:p>
          <w:p w:rsidR="00383D06" w:rsidRPr="002C47EA" w:rsidRDefault="00383D06" w:rsidP="006B2BCB">
            <w:pPr>
              <w:spacing w:before="80" w:line="360" w:lineRule="auto"/>
              <w:ind w:left="426" w:hanging="426"/>
              <w:jc w:val="both"/>
              <w:rPr>
                <w:sz w:val="20"/>
                <w:szCs w:val="20"/>
              </w:rPr>
            </w:pPr>
            <w:r w:rsidRPr="002C47EA">
              <w:rPr>
                <w:sz w:val="20"/>
                <w:szCs w:val="20"/>
              </w:rPr>
              <w:t>5.- Caracterizar los extremos relativos y los puntos de inflexión en funciones derivables.</w:t>
            </w:r>
          </w:p>
          <w:p w:rsidR="00383D06" w:rsidRPr="002C47EA" w:rsidRDefault="00383D06" w:rsidP="006B2BCB">
            <w:pPr>
              <w:spacing w:before="80" w:line="360" w:lineRule="auto"/>
              <w:ind w:left="426" w:hanging="426"/>
              <w:jc w:val="both"/>
              <w:rPr>
                <w:sz w:val="20"/>
                <w:szCs w:val="20"/>
              </w:rPr>
            </w:pPr>
            <w:r w:rsidRPr="002C47EA">
              <w:rPr>
                <w:sz w:val="20"/>
                <w:szCs w:val="20"/>
              </w:rPr>
              <w:t>6.- Conocer las aplicaciones del cálculo de derivadas en la resolución de problemas de optimización en distintos contextos.</w:t>
            </w:r>
          </w:p>
          <w:p w:rsidR="00383D06" w:rsidRPr="002C47EA" w:rsidRDefault="00383D06" w:rsidP="006B2BCB">
            <w:pPr>
              <w:spacing w:before="80" w:line="360" w:lineRule="auto"/>
              <w:ind w:left="426" w:hanging="426"/>
              <w:jc w:val="both"/>
              <w:rPr>
                <w:sz w:val="20"/>
                <w:szCs w:val="20"/>
              </w:rPr>
            </w:pPr>
            <w:r w:rsidRPr="002C47EA">
              <w:rPr>
                <w:sz w:val="20"/>
                <w:szCs w:val="20"/>
              </w:rPr>
              <w:t>7.- Establecer los aspectos básicos en el estudio de las propiedades de una función, tanto directas como obtenidas a partir de sus derivadas, y sus aplicaciones en la representación gráfica de la función.</w:t>
            </w:r>
          </w:p>
        </w:tc>
        <w:tc>
          <w:tcPr>
            <w:tcW w:w="5031" w:type="dxa"/>
          </w:tcPr>
          <w:p w:rsidR="00383D06" w:rsidRPr="002C47EA" w:rsidRDefault="00383D06" w:rsidP="006B2BCB">
            <w:pPr>
              <w:spacing w:before="80" w:line="360" w:lineRule="auto"/>
              <w:ind w:left="357" w:hanging="357"/>
              <w:jc w:val="both"/>
              <w:rPr>
                <w:sz w:val="20"/>
                <w:szCs w:val="20"/>
              </w:rPr>
            </w:pPr>
            <w:r w:rsidRPr="002C47EA">
              <w:rPr>
                <w:sz w:val="20"/>
                <w:szCs w:val="20"/>
              </w:rPr>
              <w:t xml:space="preserve">  1.- Derivada de una función en un punto.</w:t>
            </w:r>
          </w:p>
          <w:p w:rsidR="00383D06" w:rsidRPr="002C47EA" w:rsidRDefault="00383D06" w:rsidP="006B2BCB">
            <w:pPr>
              <w:spacing w:before="80" w:line="360" w:lineRule="auto"/>
              <w:ind w:left="357" w:hanging="357"/>
              <w:jc w:val="both"/>
              <w:rPr>
                <w:sz w:val="20"/>
                <w:szCs w:val="20"/>
              </w:rPr>
            </w:pPr>
            <w:r w:rsidRPr="002C47EA">
              <w:rPr>
                <w:sz w:val="20"/>
                <w:szCs w:val="20"/>
              </w:rPr>
              <w:t xml:space="preserve">  2.- Función derivada de una función.</w:t>
            </w:r>
          </w:p>
          <w:p w:rsidR="00383D06" w:rsidRPr="002C47EA" w:rsidRDefault="00383D06" w:rsidP="006B2BCB">
            <w:pPr>
              <w:spacing w:before="80" w:line="360" w:lineRule="auto"/>
              <w:ind w:left="357" w:hanging="357"/>
              <w:jc w:val="both"/>
              <w:rPr>
                <w:sz w:val="20"/>
                <w:szCs w:val="20"/>
              </w:rPr>
            </w:pPr>
            <w:r w:rsidRPr="002C47EA">
              <w:rPr>
                <w:sz w:val="20"/>
                <w:szCs w:val="20"/>
              </w:rPr>
              <w:t xml:space="preserve">  3.- Reglas de derivación.</w:t>
            </w:r>
          </w:p>
          <w:p w:rsidR="00383D06" w:rsidRPr="002C47EA" w:rsidRDefault="00383D06" w:rsidP="006B2BCB">
            <w:pPr>
              <w:spacing w:before="80" w:line="360" w:lineRule="auto"/>
              <w:ind w:left="357" w:hanging="357"/>
              <w:jc w:val="both"/>
              <w:rPr>
                <w:sz w:val="20"/>
                <w:szCs w:val="20"/>
              </w:rPr>
            </w:pPr>
            <w:r w:rsidRPr="002C47EA">
              <w:rPr>
                <w:sz w:val="20"/>
                <w:szCs w:val="20"/>
              </w:rPr>
              <w:t xml:space="preserve">  4.- Derivada de las funciones elementales.</w:t>
            </w:r>
          </w:p>
          <w:p w:rsidR="00383D06" w:rsidRPr="002C47EA" w:rsidRDefault="00383D06" w:rsidP="006B2BCB">
            <w:pPr>
              <w:spacing w:before="80" w:line="360" w:lineRule="auto"/>
              <w:ind w:left="357" w:hanging="357"/>
              <w:jc w:val="both"/>
              <w:rPr>
                <w:sz w:val="20"/>
                <w:szCs w:val="20"/>
              </w:rPr>
            </w:pPr>
            <w:r w:rsidRPr="002C47EA">
              <w:rPr>
                <w:sz w:val="20"/>
                <w:szCs w:val="20"/>
              </w:rPr>
              <w:t xml:space="preserve">  5.- Regla de la cadena.</w:t>
            </w:r>
          </w:p>
          <w:p w:rsidR="00383D06" w:rsidRPr="002C47EA" w:rsidRDefault="00383D06" w:rsidP="006B2BCB">
            <w:pPr>
              <w:spacing w:before="80" w:line="360" w:lineRule="auto"/>
              <w:ind w:left="357" w:hanging="357"/>
              <w:jc w:val="both"/>
              <w:rPr>
                <w:sz w:val="20"/>
                <w:szCs w:val="20"/>
              </w:rPr>
            </w:pPr>
            <w:r w:rsidRPr="002C47EA">
              <w:rPr>
                <w:sz w:val="20"/>
                <w:szCs w:val="20"/>
              </w:rPr>
              <w:t xml:space="preserve">  6.- Función creciente y decreciente en un intervalo.</w:t>
            </w:r>
          </w:p>
          <w:p w:rsidR="00383D06" w:rsidRPr="002C47EA" w:rsidRDefault="00383D06" w:rsidP="006B2BCB">
            <w:pPr>
              <w:spacing w:before="80" w:line="360" w:lineRule="auto"/>
              <w:ind w:left="357" w:hanging="357"/>
              <w:jc w:val="both"/>
              <w:rPr>
                <w:sz w:val="20"/>
                <w:szCs w:val="20"/>
              </w:rPr>
            </w:pPr>
            <w:r w:rsidRPr="002C47EA">
              <w:rPr>
                <w:sz w:val="20"/>
                <w:szCs w:val="20"/>
              </w:rPr>
              <w:t xml:space="preserve">  7.- Caracterización de la monotonía en las funciones derivables.</w:t>
            </w:r>
          </w:p>
          <w:p w:rsidR="00383D06" w:rsidRPr="002C47EA" w:rsidRDefault="00383D06" w:rsidP="006B2BCB">
            <w:pPr>
              <w:spacing w:before="80" w:line="360" w:lineRule="auto"/>
              <w:ind w:left="357" w:hanging="357"/>
              <w:jc w:val="both"/>
              <w:rPr>
                <w:sz w:val="20"/>
                <w:szCs w:val="20"/>
              </w:rPr>
            </w:pPr>
            <w:r w:rsidRPr="002C47EA">
              <w:rPr>
                <w:sz w:val="20"/>
                <w:szCs w:val="20"/>
              </w:rPr>
              <w:t xml:space="preserve">  8.- Extremos relativos.</w:t>
            </w:r>
          </w:p>
          <w:p w:rsidR="00383D06" w:rsidRPr="002C47EA" w:rsidRDefault="00383D06" w:rsidP="006B2BCB">
            <w:pPr>
              <w:spacing w:before="80" w:line="360" w:lineRule="auto"/>
              <w:ind w:left="357" w:hanging="357"/>
              <w:jc w:val="both"/>
              <w:rPr>
                <w:sz w:val="20"/>
                <w:szCs w:val="20"/>
              </w:rPr>
            </w:pPr>
            <w:r w:rsidRPr="002C47EA">
              <w:rPr>
                <w:sz w:val="20"/>
                <w:szCs w:val="20"/>
              </w:rPr>
              <w:t xml:space="preserve">  9.- Caracterización de los extremos relativos en funciones derivables.</w:t>
            </w:r>
          </w:p>
          <w:p w:rsidR="00383D06" w:rsidRPr="002C47EA" w:rsidRDefault="00383D06" w:rsidP="006B2BCB">
            <w:pPr>
              <w:spacing w:before="80" w:line="360" w:lineRule="auto"/>
              <w:ind w:left="357" w:hanging="357"/>
              <w:jc w:val="both"/>
              <w:rPr>
                <w:sz w:val="20"/>
                <w:szCs w:val="20"/>
              </w:rPr>
            </w:pPr>
            <w:r w:rsidRPr="002C47EA">
              <w:rPr>
                <w:sz w:val="20"/>
                <w:szCs w:val="20"/>
              </w:rPr>
              <w:t>10.- Concavidad y convexidad de una función.</w:t>
            </w:r>
          </w:p>
          <w:p w:rsidR="00383D06" w:rsidRPr="002C47EA" w:rsidRDefault="00383D06" w:rsidP="006B2BCB">
            <w:pPr>
              <w:spacing w:before="80" w:line="360" w:lineRule="auto"/>
              <w:ind w:left="357" w:hanging="357"/>
              <w:jc w:val="both"/>
              <w:rPr>
                <w:sz w:val="20"/>
                <w:szCs w:val="20"/>
              </w:rPr>
            </w:pPr>
            <w:r w:rsidRPr="002C47EA">
              <w:rPr>
                <w:sz w:val="20"/>
                <w:szCs w:val="20"/>
              </w:rPr>
              <w:t>11.- Caracterización de la curvatura en funciones derivables.</w:t>
            </w:r>
          </w:p>
          <w:p w:rsidR="00383D06" w:rsidRPr="002C47EA" w:rsidRDefault="00383D06" w:rsidP="006B2BCB">
            <w:pPr>
              <w:spacing w:before="80" w:line="360" w:lineRule="auto"/>
              <w:ind w:left="357" w:hanging="357"/>
              <w:jc w:val="both"/>
              <w:rPr>
                <w:sz w:val="20"/>
                <w:szCs w:val="20"/>
              </w:rPr>
            </w:pPr>
            <w:r w:rsidRPr="002C47EA">
              <w:rPr>
                <w:sz w:val="20"/>
                <w:szCs w:val="20"/>
              </w:rPr>
              <w:t>12.- Puntos de inflexión.</w:t>
            </w:r>
          </w:p>
          <w:p w:rsidR="00383D06" w:rsidRPr="002C47EA" w:rsidRDefault="00383D06" w:rsidP="006B2BCB">
            <w:pPr>
              <w:spacing w:before="80" w:line="360" w:lineRule="auto"/>
              <w:ind w:left="357" w:hanging="357"/>
              <w:jc w:val="both"/>
              <w:rPr>
                <w:sz w:val="20"/>
                <w:szCs w:val="20"/>
              </w:rPr>
            </w:pPr>
            <w:r w:rsidRPr="002C47EA">
              <w:rPr>
                <w:sz w:val="20"/>
                <w:szCs w:val="20"/>
              </w:rPr>
              <w:t>13.- Caracterización de los puntos de inflexión en funciones derivables.</w:t>
            </w:r>
          </w:p>
          <w:p w:rsidR="00383D06" w:rsidRPr="002C47EA" w:rsidRDefault="00383D06" w:rsidP="006B2BCB">
            <w:pPr>
              <w:spacing w:before="80" w:line="360" w:lineRule="auto"/>
              <w:ind w:left="357" w:hanging="357"/>
              <w:jc w:val="both"/>
              <w:rPr>
                <w:sz w:val="20"/>
                <w:szCs w:val="20"/>
              </w:rPr>
            </w:pPr>
            <w:r w:rsidRPr="002C47EA">
              <w:rPr>
                <w:sz w:val="20"/>
                <w:szCs w:val="20"/>
              </w:rPr>
              <w:t>14.- Representación gráfica de funciones.</w:t>
            </w:r>
          </w:p>
        </w:tc>
      </w:tr>
    </w:tbl>
    <w:p w:rsidR="00383D06" w:rsidRPr="002C47EA" w:rsidRDefault="00383D06" w:rsidP="006B2BCB">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403"/>
      </w:tblGrid>
      <w:tr w:rsidR="00383D06" w:rsidRPr="002C47EA" w:rsidTr="00A1117A">
        <w:tc>
          <w:tcPr>
            <w:tcW w:w="5030" w:type="dxa"/>
          </w:tcPr>
          <w:p w:rsidR="00383D06" w:rsidRPr="002C47EA" w:rsidRDefault="00383D06" w:rsidP="006B2BCB">
            <w:pPr>
              <w:spacing w:before="80" w:line="360" w:lineRule="auto"/>
              <w:jc w:val="center"/>
              <w:rPr>
                <w:b/>
                <w:sz w:val="20"/>
                <w:szCs w:val="20"/>
              </w:rPr>
            </w:pPr>
            <w:r w:rsidRPr="002C47EA">
              <w:rPr>
                <w:b/>
                <w:sz w:val="20"/>
                <w:szCs w:val="20"/>
              </w:rPr>
              <w:t>ESTÁNDARES DE EVALUACIÓN</w:t>
            </w:r>
          </w:p>
        </w:tc>
        <w:tc>
          <w:tcPr>
            <w:tcW w:w="5031" w:type="dxa"/>
          </w:tcPr>
          <w:p w:rsidR="00383D06" w:rsidRPr="002C47EA" w:rsidRDefault="00383D06" w:rsidP="006B2BCB">
            <w:pPr>
              <w:spacing w:before="80" w:line="360" w:lineRule="auto"/>
              <w:jc w:val="center"/>
              <w:rPr>
                <w:b/>
                <w:sz w:val="20"/>
                <w:szCs w:val="20"/>
              </w:rPr>
            </w:pPr>
            <w:r w:rsidRPr="002C47EA">
              <w:rPr>
                <w:b/>
                <w:sz w:val="20"/>
                <w:szCs w:val="20"/>
              </w:rPr>
              <w:t>MÍNIMOS YCOMPETENCIAS CLAVE</w:t>
            </w:r>
          </w:p>
        </w:tc>
      </w:tr>
      <w:tr w:rsidR="00383D06" w:rsidRPr="002C47EA" w:rsidTr="00A1117A">
        <w:tc>
          <w:tcPr>
            <w:tcW w:w="5030" w:type="dxa"/>
          </w:tcPr>
          <w:p w:rsidR="00383D06" w:rsidRPr="002C47EA" w:rsidRDefault="00383D06" w:rsidP="006B2BCB">
            <w:pPr>
              <w:spacing w:before="80" w:line="360" w:lineRule="auto"/>
              <w:ind w:left="426" w:hanging="426"/>
              <w:jc w:val="both"/>
              <w:rPr>
                <w:sz w:val="20"/>
                <w:szCs w:val="20"/>
              </w:rPr>
            </w:pPr>
            <w:r w:rsidRPr="002C47EA">
              <w:rPr>
                <w:sz w:val="20"/>
                <w:szCs w:val="20"/>
              </w:rPr>
              <w:t>1.- Representa funciones y obtiene la expresión algebraica a partir de datos relativos a sus propiedades locales o globales y extrae conclusiones en problemas derivados de situaciones reales.</w:t>
            </w:r>
          </w:p>
          <w:p w:rsidR="00383D06" w:rsidRPr="002C47EA" w:rsidRDefault="00383D06" w:rsidP="006B2BCB">
            <w:pPr>
              <w:spacing w:before="80" w:line="360" w:lineRule="auto"/>
              <w:ind w:left="426" w:hanging="426"/>
              <w:jc w:val="both"/>
              <w:rPr>
                <w:sz w:val="20"/>
                <w:szCs w:val="20"/>
              </w:rPr>
            </w:pPr>
            <w:r w:rsidRPr="002C47EA">
              <w:rPr>
                <w:sz w:val="20"/>
                <w:szCs w:val="20"/>
              </w:rPr>
              <w:t>2.- Plantea problemas de optimización sobre fenómenos relacionados con las ciencias sociales, los resuelve e interpreta el resultado obtenido dentro del contexto.</w:t>
            </w:r>
          </w:p>
        </w:tc>
        <w:tc>
          <w:tcPr>
            <w:tcW w:w="5031" w:type="dxa"/>
          </w:tcPr>
          <w:p w:rsidR="00383D06" w:rsidRPr="002C47EA" w:rsidRDefault="00383D06" w:rsidP="006B2BCB">
            <w:pPr>
              <w:spacing w:line="360" w:lineRule="auto"/>
              <w:ind w:left="370" w:hanging="370"/>
              <w:jc w:val="both"/>
              <w:rPr>
                <w:sz w:val="20"/>
                <w:szCs w:val="20"/>
              </w:rPr>
            </w:pPr>
            <w:r w:rsidRPr="002C47EA">
              <w:rPr>
                <w:sz w:val="20"/>
                <w:szCs w:val="20"/>
              </w:rPr>
              <w:t>1.- Mínimos: los citados anteriormente.</w:t>
            </w:r>
          </w:p>
          <w:p w:rsidR="00383D06" w:rsidRPr="002C47EA" w:rsidRDefault="00383D06" w:rsidP="006B2BCB">
            <w:pPr>
              <w:spacing w:before="80" w:line="360" w:lineRule="auto"/>
              <w:jc w:val="both"/>
              <w:rPr>
                <w:sz w:val="20"/>
                <w:szCs w:val="20"/>
              </w:rPr>
            </w:pPr>
            <w:r w:rsidRPr="002C47EA">
              <w:rPr>
                <w:sz w:val="20"/>
                <w:szCs w:val="20"/>
              </w:rPr>
              <w:t>2.- Competencias clave: CMCT-CD</w:t>
            </w:r>
          </w:p>
        </w:tc>
      </w:tr>
    </w:tbl>
    <w:p w:rsidR="00383D06" w:rsidRPr="002C47EA" w:rsidRDefault="00383D06" w:rsidP="006B2BCB">
      <w:pPr>
        <w:spacing w:before="80"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91"/>
        <w:gridCol w:w="4329"/>
      </w:tblGrid>
      <w:tr w:rsidR="00383D06" w:rsidRPr="002C47EA" w:rsidTr="002C47EA">
        <w:tc>
          <w:tcPr>
            <w:tcW w:w="4391" w:type="dxa"/>
            <w:vAlign w:val="center"/>
          </w:tcPr>
          <w:p w:rsidR="00383D06" w:rsidRPr="002C47EA" w:rsidRDefault="00383D06" w:rsidP="006B2BCB">
            <w:pPr>
              <w:spacing w:before="80" w:line="360" w:lineRule="auto"/>
              <w:jc w:val="center"/>
              <w:rPr>
                <w:b/>
                <w:sz w:val="20"/>
                <w:szCs w:val="20"/>
              </w:rPr>
            </w:pPr>
            <w:r w:rsidRPr="002C47EA">
              <w:rPr>
                <w:b/>
                <w:sz w:val="20"/>
                <w:szCs w:val="20"/>
              </w:rPr>
              <w:t>MATEMÁTICAS CC.SS. II: 2º B.C.H.S.</w:t>
            </w:r>
          </w:p>
        </w:tc>
        <w:tc>
          <w:tcPr>
            <w:tcW w:w="4329" w:type="dxa"/>
          </w:tcPr>
          <w:p w:rsidR="00383D06" w:rsidRPr="002C47EA" w:rsidRDefault="00383D06" w:rsidP="006B2BCB">
            <w:pPr>
              <w:spacing w:before="80" w:line="360" w:lineRule="auto"/>
              <w:jc w:val="center"/>
              <w:rPr>
                <w:b/>
                <w:sz w:val="20"/>
                <w:szCs w:val="20"/>
              </w:rPr>
            </w:pPr>
            <w:r w:rsidRPr="002C47EA">
              <w:rPr>
                <w:b/>
                <w:sz w:val="20"/>
                <w:szCs w:val="20"/>
              </w:rPr>
              <w:t>UNIDAD VII: CÁLCULO DE PRIMITIVAS (12 Horas)</w:t>
            </w:r>
          </w:p>
        </w:tc>
      </w:tr>
    </w:tbl>
    <w:p w:rsidR="00383D06" w:rsidRPr="002C47EA" w:rsidRDefault="00383D06" w:rsidP="006B2BCB">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370"/>
      </w:tblGrid>
      <w:tr w:rsidR="00383D06" w:rsidRPr="002C47EA" w:rsidTr="00A1117A">
        <w:tc>
          <w:tcPr>
            <w:tcW w:w="5030" w:type="dxa"/>
          </w:tcPr>
          <w:p w:rsidR="00383D06" w:rsidRPr="002C47EA" w:rsidRDefault="00383D06" w:rsidP="006B2BCB">
            <w:pPr>
              <w:spacing w:before="80" w:line="360" w:lineRule="auto"/>
              <w:jc w:val="center"/>
              <w:rPr>
                <w:b/>
                <w:sz w:val="20"/>
                <w:szCs w:val="20"/>
              </w:rPr>
            </w:pPr>
            <w:r w:rsidRPr="002C47EA">
              <w:rPr>
                <w:b/>
                <w:sz w:val="20"/>
                <w:szCs w:val="20"/>
              </w:rPr>
              <w:t>OBJETIVOS</w:t>
            </w:r>
          </w:p>
        </w:tc>
        <w:tc>
          <w:tcPr>
            <w:tcW w:w="5031" w:type="dxa"/>
          </w:tcPr>
          <w:p w:rsidR="00383D06" w:rsidRPr="002C47EA" w:rsidRDefault="00383D06" w:rsidP="006B2BCB">
            <w:pPr>
              <w:spacing w:before="80" w:line="360" w:lineRule="auto"/>
              <w:jc w:val="center"/>
              <w:rPr>
                <w:b/>
                <w:sz w:val="20"/>
                <w:szCs w:val="20"/>
              </w:rPr>
            </w:pPr>
            <w:r w:rsidRPr="002C47EA">
              <w:rPr>
                <w:b/>
                <w:sz w:val="20"/>
                <w:szCs w:val="20"/>
              </w:rPr>
              <w:t>CONCEPTOS</w:t>
            </w:r>
          </w:p>
        </w:tc>
      </w:tr>
      <w:tr w:rsidR="00383D06" w:rsidRPr="002C47EA" w:rsidTr="00A1117A">
        <w:tc>
          <w:tcPr>
            <w:tcW w:w="5030" w:type="dxa"/>
          </w:tcPr>
          <w:p w:rsidR="00383D06" w:rsidRPr="002C47EA" w:rsidRDefault="00383D06" w:rsidP="006B2BCB">
            <w:pPr>
              <w:spacing w:before="80" w:line="360" w:lineRule="auto"/>
              <w:ind w:left="284" w:hanging="284"/>
              <w:jc w:val="both"/>
              <w:rPr>
                <w:sz w:val="20"/>
                <w:szCs w:val="20"/>
              </w:rPr>
            </w:pPr>
            <w:r w:rsidRPr="002C47EA">
              <w:rPr>
                <w:sz w:val="20"/>
                <w:szCs w:val="20"/>
              </w:rPr>
              <w:t>1.- Conocer los conceptos de primitiva e integral indefinida de una función.</w:t>
            </w:r>
          </w:p>
          <w:p w:rsidR="00383D06" w:rsidRPr="002C47EA" w:rsidRDefault="00383D06" w:rsidP="006B2BCB">
            <w:pPr>
              <w:spacing w:before="80" w:line="360" w:lineRule="auto"/>
              <w:ind w:left="284" w:hanging="284"/>
              <w:jc w:val="both"/>
              <w:rPr>
                <w:sz w:val="20"/>
                <w:szCs w:val="20"/>
              </w:rPr>
            </w:pPr>
            <w:r w:rsidRPr="002C47EA">
              <w:rPr>
                <w:sz w:val="20"/>
                <w:szCs w:val="20"/>
              </w:rPr>
              <w:t>2.- Conocer los métodos básicos de integración.</w:t>
            </w:r>
          </w:p>
        </w:tc>
        <w:tc>
          <w:tcPr>
            <w:tcW w:w="5031" w:type="dxa"/>
          </w:tcPr>
          <w:p w:rsidR="00383D06" w:rsidRPr="002C47EA" w:rsidRDefault="00383D06" w:rsidP="006B2BCB">
            <w:pPr>
              <w:spacing w:before="80" w:line="360" w:lineRule="auto"/>
              <w:jc w:val="both"/>
              <w:rPr>
                <w:sz w:val="20"/>
                <w:szCs w:val="20"/>
              </w:rPr>
            </w:pPr>
            <w:r w:rsidRPr="002C47EA">
              <w:rPr>
                <w:sz w:val="20"/>
                <w:szCs w:val="20"/>
              </w:rPr>
              <w:t>1.- Primitiva de una función.</w:t>
            </w:r>
          </w:p>
          <w:p w:rsidR="00383D06" w:rsidRPr="002C47EA" w:rsidRDefault="00383D06" w:rsidP="006B2BCB">
            <w:pPr>
              <w:spacing w:before="80" w:line="360" w:lineRule="auto"/>
              <w:jc w:val="both"/>
              <w:rPr>
                <w:sz w:val="20"/>
                <w:szCs w:val="20"/>
              </w:rPr>
            </w:pPr>
            <w:r w:rsidRPr="002C47EA">
              <w:rPr>
                <w:sz w:val="20"/>
                <w:szCs w:val="20"/>
              </w:rPr>
              <w:t>2.- Integral indefinida.</w:t>
            </w:r>
          </w:p>
          <w:p w:rsidR="00383D06" w:rsidRPr="002C47EA" w:rsidRDefault="00383D06" w:rsidP="006B2BCB">
            <w:pPr>
              <w:spacing w:before="80" w:line="360" w:lineRule="auto"/>
              <w:jc w:val="both"/>
              <w:rPr>
                <w:sz w:val="20"/>
                <w:szCs w:val="20"/>
              </w:rPr>
            </w:pPr>
            <w:r w:rsidRPr="002C47EA">
              <w:rPr>
                <w:sz w:val="20"/>
                <w:szCs w:val="20"/>
              </w:rPr>
              <w:t>3.- Propiedades lineales de la integración.</w:t>
            </w:r>
          </w:p>
          <w:p w:rsidR="00383D06" w:rsidRPr="002C47EA" w:rsidRDefault="00383D06" w:rsidP="006B2BCB">
            <w:pPr>
              <w:spacing w:before="80" w:line="360" w:lineRule="auto"/>
              <w:jc w:val="both"/>
              <w:rPr>
                <w:sz w:val="20"/>
                <w:szCs w:val="20"/>
              </w:rPr>
            </w:pPr>
            <w:r w:rsidRPr="002C47EA">
              <w:rPr>
                <w:sz w:val="20"/>
                <w:szCs w:val="20"/>
              </w:rPr>
              <w:t>4.- Métodos de integración.</w:t>
            </w:r>
          </w:p>
        </w:tc>
      </w:tr>
    </w:tbl>
    <w:p w:rsidR="00383D06" w:rsidRPr="002C47EA" w:rsidRDefault="00383D06" w:rsidP="006B2BCB">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403"/>
      </w:tblGrid>
      <w:tr w:rsidR="00383D06" w:rsidRPr="002C47EA" w:rsidTr="00A1117A">
        <w:tc>
          <w:tcPr>
            <w:tcW w:w="5030" w:type="dxa"/>
          </w:tcPr>
          <w:p w:rsidR="00383D06" w:rsidRPr="002C47EA" w:rsidRDefault="00383D06" w:rsidP="006B2BCB">
            <w:pPr>
              <w:spacing w:before="80" w:line="360" w:lineRule="auto"/>
              <w:jc w:val="center"/>
              <w:rPr>
                <w:b/>
                <w:sz w:val="20"/>
                <w:szCs w:val="20"/>
              </w:rPr>
            </w:pPr>
            <w:r w:rsidRPr="002C47EA">
              <w:rPr>
                <w:b/>
                <w:sz w:val="20"/>
                <w:szCs w:val="20"/>
              </w:rPr>
              <w:t>ESTÁNDARES DE EVALUACIÓN</w:t>
            </w:r>
          </w:p>
        </w:tc>
        <w:tc>
          <w:tcPr>
            <w:tcW w:w="5031" w:type="dxa"/>
          </w:tcPr>
          <w:p w:rsidR="00383D06" w:rsidRPr="002C47EA" w:rsidRDefault="00383D06" w:rsidP="006B2BCB">
            <w:pPr>
              <w:spacing w:before="80" w:line="360" w:lineRule="auto"/>
              <w:jc w:val="center"/>
              <w:rPr>
                <w:b/>
                <w:sz w:val="20"/>
                <w:szCs w:val="20"/>
              </w:rPr>
            </w:pPr>
            <w:r w:rsidRPr="002C47EA">
              <w:rPr>
                <w:b/>
                <w:sz w:val="20"/>
                <w:szCs w:val="20"/>
              </w:rPr>
              <w:t>MÍNIMOS YCOMPETENCIAS CLAVE</w:t>
            </w:r>
          </w:p>
        </w:tc>
      </w:tr>
      <w:tr w:rsidR="00383D06" w:rsidRPr="002C47EA" w:rsidTr="00A1117A">
        <w:tc>
          <w:tcPr>
            <w:tcW w:w="5030" w:type="dxa"/>
          </w:tcPr>
          <w:p w:rsidR="00383D06" w:rsidRPr="002C47EA" w:rsidRDefault="00383D06" w:rsidP="006B2BCB">
            <w:pPr>
              <w:spacing w:before="80" w:line="360" w:lineRule="auto"/>
              <w:ind w:left="426" w:hanging="426"/>
              <w:jc w:val="both"/>
              <w:rPr>
                <w:sz w:val="20"/>
                <w:szCs w:val="20"/>
              </w:rPr>
            </w:pPr>
            <w:r w:rsidRPr="002C47EA">
              <w:rPr>
                <w:sz w:val="20"/>
                <w:szCs w:val="20"/>
              </w:rPr>
              <w:t>1.- Calcula primitivas inmediatas y por cambio de variable sencillos.</w:t>
            </w:r>
          </w:p>
        </w:tc>
        <w:tc>
          <w:tcPr>
            <w:tcW w:w="5031" w:type="dxa"/>
          </w:tcPr>
          <w:p w:rsidR="00383D06" w:rsidRPr="002C47EA" w:rsidRDefault="00383D06" w:rsidP="006B2BCB">
            <w:pPr>
              <w:spacing w:line="360" w:lineRule="auto"/>
              <w:ind w:left="370" w:hanging="370"/>
              <w:jc w:val="both"/>
              <w:rPr>
                <w:sz w:val="20"/>
                <w:szCs w:val="20"/>
              </w:rPr>
            </w:pPr>
            <w:r w:rsidRPr="002C47EA">
              <w:rPr>
                <w:sz w:val="20"/>
                <w:szCs w:val="20"/>
              </w:rPr>
              <w:t>1.- Mínimos: los citados anteriormente.</w:t>
            </w:r>
          </w:p>
          <w:p w:rsidR="00383D06" w:rsidRPr="002C47EA" w:rsidRDefault="00383D06" w:rsidP="006B2BCB">
            <w:pPr>
              <w:spacing w:before="80" w:line="360" w:lineRule="auto"/>
              <w:jc w:val="both"/>
              <w:rPr>
                <w:sz w:val="20"/>
                <w:szCs w:val="20"/>
              </w:rPr>
            </w:pPr>
            <w:r w:rsidRPr="002C47EA">
              <w:rPr>
                <w:sz w:val="20"/>
                <w:szCs w:val="20"/>
              </w:rPr>
              <w:t>2.- Competencias clave: CMCT-CD</w:t>
            </w:r>
          </w:p>
        </w:tc>
      </w:tr>
    </w:tbl>
    <w:p w:rsidR="00383D06" w:rsidRPr="002C47EA" w:rsidRDefault="00383D06" w:rsidP="006B2BCB">
      <w:pPr>
        <w:spacing w:before="80" w:line="360" w:lineRule="auto"/>
        <w:jc w:val="both"/>
        <w:rPr>
          <w:sz w:val="20"/>
          <w:szCs w:val="20"/>
        </w:rPr>
      </w:pPr>
    </w:p>
    <w:p w:rsidR="00383D06" w:rsidRPr="002C47EA" w:rsidRDefault="00383D06" w:rsidP="006B2BCB">
      <w:pPr>
        <w:spacing w:before="80"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405"/>
        <w:gridCol w:w="4315"/>
      </w:tblGrid>
      <w:tr w:rsidR="00383D06" w:rsidRPr="002C47EA" w:rsidTr="00A1117A">
        <w:tc>
          <w:tcPr>
            <w:tcW w:w="5030" w:type="dxa"/>
            <w:vAlign w:val="center"/>
          </w:tcPr>
          <w:p w:rsidR="00383D06" w:rsidRPr="002C47EA" w:rsidRDefault="00383D06" w:rsidP="006B2BCB">
            <w:pPr>
              <w:spacing w:before="80" w:line="360" w:lineRule="auto"/>
              <w:jc w:val="center"/>
              <w:rPr>
                <w:b/>
                <w:sz w:val="20"/>
                <w:szCs w:val="20"/>
              </w:rPr>
            </w:pPr>
            <w:r w:rsidRPr="002C47EA">
              <w:rPr>
                <w:b/>
                <w:sz w:val="20"/>
                <w:szCs w:val="20"/>
              </w:rPr>
              <w:t>MATEMÁTICAS CC.SS. II: 2º B.C.H.S.</w:t>
            </w:r>
          </w:p>
        </w:tc>
        <w:tc>
          <w:tcPr>
            <w:tcW w:w="5031" w:type="dxa"/>
          </w:tcPr>
          <w:p w:rsidR="00383D06" w:rsidRPr="002C47EA" w:rsidRDefault="00383D06" w:rsidP="006B2BCB">
            <w:pPr>
              <w:spacing w:before="80" w:line="360" w:lineRule="auto"/>
              <w:jc w:val="center"/>
              <w:rPr>
                <w:b/>
                <w:sz w:val="20"/>
                <w:szCs w:val="20"/>
              </w:rPr>
            </w:pPr>
            <w:r w:rsidRPr="002C47EA">
              <w:rPr>
                <w:b/>
                <w:sz w:val="20"/>
                <w:szCs w:val="20"/>
              </w:rPr>
              <w:t>UNIDAD VIII: INTEGRAL DEFINIDA  (8 Horas)</w:t>
            </w:r>
          </w:p>
        </w:tc>
      </w:tr>
    </w:tbl>
    <w:p w:rsidR="00383D06" w:rsidRPr="002C47EA" w:rsidRDefault="00383D06" w:rsidP="006B2BCB">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1"/>
        <w:gridCol w:w="4369"/>
      </w:tblGrid>
      <w:tr w:rsidR="00383D06" w:rsidRPr="002C47EA" w:rsidTr="00A1117A">
        <w:tc>
          <w:tcPr>
            <w:tcW w:w="5030" w:type="dxa"/>
          </w:tcPr>
          <w:p w:rsidR="00383D06" w:rsidRPr="002C47EA" w:rsidRDefault="00383D06" w:rsidP="006B2BCB">
            <w:pPr>
              <w:spacing w:before="80" w:line="360" w:lineRule="auto"/>
              <w:jc w:val="center"/>
              <w:rPr>
                <w:b/>
                <w:sz w:val="20"/>
                <w:szCs w:val="20"/>
              </w:rPr>
            </w:pPr>
            <w:r w:rsidRPr="002C47EA">
              <w:rPr>
                <w:b/>
                <w:sz w:val="20"/>
                <w:szCs w:val="20"/>
              </w:rPr>
              <w:t>OBJETIVOS</w:t>
            </w:r>
          </w:p>
        </w:tc>
        <w:tc>
          <w:tcPr>
            <w:tcW w:w="5031" w:type="dxa"/>
          </w:tcPr>
          <w:p w:rsidR="00383D06" w:rsidRPr="002C47EA" w:rsidRDefault="00383D06" w:rsidP="006B2BCB">
            <w:pPr>
              <w:spacing w:before="80" w:line="360" w:lineRule="auto"/>
              <w:jc w:val="center"/>
              <w:rPr>
                <w:b/>
                <w:sz w:val="20"/>
                <w:szCs w:val="20"/>
              </w:rPr>
            </w:pPr>
            <w:r w:rsidRPr="002C47EA">
              <w:rPr>
                <w:b/>
                <w:sz w:val="20"/>
                <w:szCs w:val="20"/>
              </w:rPr>
              <w:t>CONCEPTOS</w:t>
            </w:r>
          </w:p>
        </w:tc>
      </w:tr>
      <w:tr w:rsidR="00383D06" w:rsidRPr="002C47EA" w:rsidTr="00A1117A">
        <w:tc>
          <w:tcPr>
            <w:tcW w:w="5030" w:type="dxa"/>
          </w:tcPr>
          <w:p w:rsidR="00383D06" w:rsidRPr="002C47EA" w:rsidRDefault="00383D06" w:rsidP="006B2BCB">
            <w:pPr>
              <w:spacing w:before="80" w:line="360" w:lineRule="auto"/>
              <w:ind w:left="284" w:hanging="284"/>
              <w:jc w:val="both"/>
              <w:rPr>
                <w:sz w:val="20"/>
                <w:szCs w:val="20"/>
              </w:rPr>
            </w:pPr>
            <w:r w:rsidRPr="002C47EA">
              <w:rPr>
                <w:sz w:val="20"/>
                <w:szCs w:val="20"/>
              </w:rPr>
              <w:t>1.- Conocer, de forma intuitiva, la noción de integral de Riemann como integral definida mediante límite de áreas de rectángulos y su relación con el cálculo del área encerrada bajo una curva.</w:t>
            </w:r>
          </w:p>
          <w:p w:rsidR="00383D06" w:rsidRPr="002C47EA" w:rsidRDefault="00383D06" w:rsidP="006B2BCB">
            <w:pPr>
              <w:spacing w:before="80" w:line="360" w:lineRule="auto"/>
              <w:ind w:left="284" w:hanging="284"/>
              <w:jc w:val="both"/>
              <w:rPr>
                <w:sz w:val="20"/>
                <w:szCs w:val="20"/>
              </w:rPr>
            </w:pPr>
            <w:r w:rsidRPr="002C47EA">
              <w:rPr>
                <w:sz w:val="20"/>
                <w:szCs w:val="20"/>
              </w:rPr>
              <w:t>2.- Conocer el concepto de función integral y el cálculo de su función derivada mediante el teorema fundamental del cálculo integral.</w:t>
            </w:r>
          </w:p>
          <w:p w:rsidR="00383D06" w:rsidRPr="002C47EA" w:rsidRDefault="00383D06" w:rsidP="006B2BCB">
            <w:pPr>
              <w:spacing w:before="80" w:line="360" w:lineRule="auto"/>
              <w:ind w:left="284" w:hanging="284"/>
              <w:jc w:val="both"/>
              <w:rPr>
                <w:sz w:val="20"/>
                <w:szCs w:val="20"/>
              </w:rPr>
            </w:pPr>
            <w:r w:rsidRPr="002C47EA">
              <w:rPr>
                <w:sz w:val="20"/>
                <w:szCs w:val="20"/>
              </w:rPr>
              <w:t>3.- Utilizar la regla de Barrow como procedimiento que facilita el cálculo de la integral definida de una función continua en un intervalo.</w:t>
            </w:r>
          </w:p>
          <w:p w:rsidR="00383D06" w:rsidRPr="002C47EA" w:rsidRDefault="00383D06" w:rsidP="006B2BCB">
            <w:pPr>
              <w:spacing w:before="80" w:line="360" w:lineRule="auto"/>
              <w:ind w:left="284" w:hanging="284"/>
              <w:jc w:val="both"/>
              <w:rPr>
                <w:sz w:val="20"/>
                <w:szCs w:val="20"/>
              </w:rPr>
            </w:pPr>
            <w:r w:rsidRPr="002C47EA">
              <w:rPr>
                <w:sz w:val="20"/>
                <w:szCs w:val="20"/>
              </w:rPr>
              <w:t>4.- Utilizar la integral definida para calcular áreas de recintos planos en los que intervengan rectas y una o dos curvas definidas por funciones elementales.</w:t>
            </w:r>
          </w:p>
        </w:tc>
        <w:tc>
          <w:tcPr>
            <w:tcW w:w="5031" w:type="dxa"/>
          </w:tcPr>
          <w:p w:rsidR="00383D06" w:rsidRPr="002C47EA" w:rsidRDefault="00383D06" w:rsidP="006B2BCB">
            <w:pPr>
              <w:spacing w:before="80" w:line="360" w:lineRule="auto"/>
              <w:jc w:val="both"/>
              <w:rPr>
                <w:sz w:val="20"/>
                <w:szCs w:val="20"/>
              </w:rPr>
            </w:pPr>
            <w:r w:rsidRPr="002C47EA">
              <w:rPr>
                <w:sz w:val="20"/>
                <w:szCs w:val="20"/>
              </w:rPr>
              <w:t>1.- Área bajo una curva.</w:t>
            </w:r>
          </w:p>
          <w:p w:rsidR="00383D06" w:rsidRPr="002C47EA" w:rsidRDefault="00383D06" w:rsidP="006B2BCB">
            <w:pPr>
              <w:spacing w:before="80" w:line="360" w:lineRule="auto"/>
              <w:jc w:val="both"/>
              <w:rPr>
                <w:sz w:val="20"/>
                <w:szCs w:val="20"/>
              </w:rPr>
            </w:pPr>
            <w:r w:rsidRPr="002C47EA">
              <w:rPr>
                <w:sz w:val="20"/>
                <w:szCs w:val="20"/>
              </w:rPr>
              <w:t>2.- Integral definida.</w:t>
            </w:r>
          </w:p>
          <w:p w:rsidR="00383D06" w:rsidRPr="002C47EA" w:rsidRDefault="00383D06" w:rsidP="006B2BCB">
            <w:pPr>
              <w:spacing w:before="80" w:line="360" w:lineRule="auto"/>
              <w:jc w:val="both"/>
              <w:rPr>
                <w:sz w:val="20"/>
                <w:szCs w:val="20"/>
              </w:rPr>
            </w:pPr>
            <w:r w:rsidRPr="002C47EA">
              <w:rPr>
                <w:sz w:val="20"/>
                <w:szCs w:val="20"/>
              </w:rPr>
              <w:t>3.- Propiedades de la integral definida.</w:t>
            </w:r>
          </w:p>
          <w:p w:rsidR="00383D06" w:rsidRPr="002C47EA" w:rsidRDefault="00383D06" w:rsidP="006B2BCB">
            <w:pPr>
              <w:spacing w:before="80" w:line="360" w:lineRule="auto"/>
              <w:jc w:val="both"/>
              <w:rPr>
                <w:sz w:val="20"/>
                <w:szCs w:val="20"/>
              </w:rPr>
            </w:pPr>
            <w:r w:rsidRPr="002C47EA">
              <w:rPr>
                <w:sz w:val="20"/>
                <w:szCs w:val="20"/>
              </w:rPr>
              <w:t>4.- Función integral.</w:t>
            </w:r>
          </w:p>
          <w:p w:rsidR="00383D06" w:rsidRPr="002C47EA" w:rsidRDefault="00383D06" w:rsidP="006B2BCB">
            <w:pPr>
              <w:spacing w:before="80" w:line="360" w:lineRule="auto"/>
              <w:jc w:val="both"/>
              <w:rPr>
                <w:sz w:val="20"/>
                <w:szCs w:val="20"/>
              </w:rPr>
            </w:pPr>
            <w:r w:rsidRPr="002C47EA">
              <w:rPr>
                <w:sz w:val="20"/>
                <w:szCs w:val="20"/>
              </w:rPr>
              <w:t>5.- Teorema fundamental del cálculo integral.</w:t>
            </w:r>
          </w:p>
          <w:p w:rsidR="00383D06" w:rsidRPr="002C47EA" w:rsidRDefault="00383D06" w:rsidP="006B2BCB">
            <w:pPr>
              <w:spacing w:before="80" w:line="360" w:lineRule="auto"/>
              <w:jc w:val="both"/>
              <w:rPr>
                <w:sz w:val="20"/>
                <w:szCs w:val="20"/>
              </w:rPr>
            </w:pPr>
            <w:r w:rsidRPr="002C47EA">
              <w:rPr>
                <w:sz w:val="20"/>
                <w:szCs w:val="20"/>
              </w:rPr>
              <w:t>6.- Regla de Barrow</w:t>
            </w:r>
          </w:p>
          <w:p w:rsidR="00383D06" w:rsidRPr="002C47EA" w:rsidRDefault="00383D06" w:rsidP="006B2BCB">
            <w:pPr>
              <w:spacing w:before="80" w:line="360" w:lineRule="auto"/>
              <w:jc w:val="both"/>
              <w:rPr>
                <w:sz w:val="20"/>
                <w:szCs w:val="20"/>
              </w:rPr>
            </w:pPr>
            <w:r w:rsidRPr="002C47EA">
              <w:rPr>
                <w:sz w:val="20"/>
                <w:szCs w:val="20"/>
              </w:rPr>
              <w:t>7.- Puntos de intersección de dos curvas.</w:t>
            </w:r>
          </w:p>
          <w:p w:rsidR="00383D06" w:rsidRPr="002C47EA" w:rsidRDefault="00383D06" w:rsidP="006B2BCB">
            <w:pPr>
              <w:spacing w:before="80" w:line="360" w:lineRule="auto"/>
              <w:jc w:val="both"/>
              <w:rPr>
                <w:sz w:val="20"/>
                <w:szCs w:val="20"/>
              </w:rPr>
            </w:pPr>
            <w:r w:rsidRPr="002C47EA">
              <w:rPr>
                <w:sz w:val="20"/>
                <w:szCs w:val="20"/>
              </w:rPr>
              <w:t>8.- Área del recinto encerrado por dos funciones.</w:t>
            </w:r>
          </w:p>
          <w:p w:rsidR="00383D06" w:rsidRPr="002C47EA" w:rsidRDefault="00383D06" w:rsidP="006B2BCB">
            <w:pPr>
              <w:spacing w:before="80" w:line="360" w:lineRule="auto"/>
              <w:jc w:val="both"/>
              <w:rPr>
                <w:sz w:val="20"/>
                <w:szCs w:val="20"/>
              </w:rPr>
            </w:pPr>
          </w:p>
        </w:tc>
      </w:tr>
    </w:tbl>
    <w:p w:rsidR="00383D06" w:rsidRPr="002C47EA" w:rsidRDefault="00383D06" w:rsidP="006B2BCB">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403"/>
      </w:tblGrid>
      <w:tr w:rsidR="00383D06" w:rsidRPr="002C47EA" w:rsidTr="00A1117A">
        <w:tc>
          <w:tcPr>
            <w:tcW w:w="5030" w:type="dxa"/>
          </w:tcPr>
          <w:p w:rsidR="00383D06" w:rsidRPr="002C47EA" w:rsidRDefault="00383D06" w:rsidP="006B2BCB">
            <w:pPr>
              <w:spacing w:before="80" w:line="360" w:lineRule="auto"/>
              <w:jc w:val="center"/>
              <w:rPr>
                <w:b/>
                <w:sz w:val="20"/>
                <w:szCs w:val="20"/>
              </w:rPr>
            </w:pPr>
            <w:r w:rsidRPr="002C47EA">
              <w:rPr>
                <w:b/>
                <w:sz w:val="20"/>
                <w:szCs w:val="20"/>
              </w:rPr>
              <w:t>ESTÁNDARES DE EVALUACIÓN</w:t>
            </w:r>
          </w:p>
        </w:tc>
        <w:tc>
          <w:tcPr>
            <w:tcW w:w="5031" w:type="dxa"/>
          </w:tcPr>
          <w:p w:rsidR="00383D06" w:rsidRPr="002C47EA" w:rsidRDefault="00383D06" w:rsidP="006B2BCB">
            <w:pPr>
              <w:spacing w:before="80" w:line="360" w:lineRule="auto"/>
              <w:jc w:val="center"/>
              <w:rPr>
                <w:b/>
                <w:sz w:val="20"/>
                <w:szCs w:val="20"/>
              </w:rPr>
            </w:pPr>
            <w:r w:rsidRPr="002C47EA">
              <w:rPr>
                <w:b/>
                <w:sz w:val="20"/>
                <w:szCs w:val="20"/>
              </w:rPr>
              <w:t>MÍNIMOS YCOMPETENCIAS CLAVE</w:t>
            </w:r>
          </w:p>
        </w:tc>
      </w:tr>
      <w:tr w:rsidR="00383D06" w:rsidRPr="002C47EA" w:rsidTr="00A1117A">
        <w:tc>
          <w:tcPr>
            <w:tcW w:w="5030" w:type="dxa"/>
          </w:tcPr>
          <w:p w:rsidR="00383D06" w:rsidRPr="002C47EA" w:rsidRDefault="00383D06" w:rsidP="006B2BCB">
            <w:pPr>
              <w:spacing w:before="80" w:line="360" w:lineRule="auto"/>
              <w:ind w:left="284" w:hanging="284"/>
              <w:jc w:val="both"/>
              <w:rPr>
                <w:sz w:val="20"/>
                <w:szCs w:val="20"/>
              </w:rPr>
            </w:pPr>
            <w:r w:rsidRPr="002C47EA">
              <w:rPr>
                <w:sz w:val="20"/>
                <w:szCs w:val="20"/>
              </w:rPr>
              <w:t>1.- Aplica la regla de Barrow al cálculo de integrales definidas de funciones elementales inmediatas.</w:t>
            </w:r>
          </w:p>
          <w:p w:rsidR="00383D06" w:rsidRPr="002C47EA" w:rsidRDefault="00383D06" w:rsidP="006B2BCB">
            <w:pPr>
              <w:spacing w:before="80" w:line="360" w:lineRule="auto"/>
              <w:ind w:left="284" w:hanging="284"/>
              <w:jc w:val="both"/>
              <w:rPr>
                <w:sz w:val="20"/>
                <w:szCs w:val="20"/>
              </w:rPr>
            </w:pPr>
            <w:r w:rsidRPr="002C47EA">
              <w:rPr>
                <w:sz w:val="20"/>
                <w:szCs w:val="20"/>
              </w:rPr>
              <w:t>2.- Aplica el concepto de integral definida para calcular el área de recintos planos delimitados por una o dos curvas.</w:t>
            </w:r>
          </w:p>
        </w:tc>
        <w:tc>
          <w:tcPr>
            <w:tcW w:w="5031" w:type="dxa"/>
          </w:tcPr>
          <w:p w:rsidR="00383D06" w:rsidRPr="002C47EA" w:rsidRDefault="00383D06" w:rsidP="006B2BCB">
            <w:pPr>
              <w:spacing w:line="360" w:lineRule="auto"/>
              <w:ind w:left="370" w:hanging="370"/>
              <w:jc w:val="both"/>
              <w:rPr>
                <w:sz w:val="20"/>
                <w:szCs w:val="20"/>
              </w:rPr>
            </w:pPr>
            <w:r w:rsidRPr="002C47EA">
              <w:rPr>
                <w:sz w:val="20"/>
                <w:szCs w:val="20"/>
              </w:rPr>
              <w:t>1.- Mínimos: los citados anteriormente.</w:t>
            </w:r>
          </w:p>
          <w:p w:rsidR="00383D06" w:rsidRPr="002C47EA" w:rsidRDefault="00383D06" w:rsidP="006B2BCB">
            <w:pPr>
              <w:spacing w:before="80" w:line="360" w:lineRule="auto"/>
              <w:jc w:val="both"/>
              <w:rPr>
                <w:sz w:val="20"/>
                <w:szCs w:val="20"/>
              </w:rPr>
            </w:pPr>
            <w:r w:rsidRPr="002C47EA">
              <w:rPr>
                <w:sz w:val="20"/>
                <w:szCs w:val="20"/>
              </w:rPr>
              <w:t>2.- Competencias clave: CMCT-CD</w:t>
            </w:r>
          </w:p>
        </w:tc>
      </w:tr>
    </w:tbl>
    <w:p w:rsidR="00383D06" w:rsidRPr="002C47EA" w:rsidRDefault="00383D06" w:rsidP="006B2BCB">
      <w:pPr>
        <w:spacing w:before="80" w:line="360" w:lineRule="auto"/>
        <w:jc w:val="both"/>
        <w:rPr>
          <w:sz w:val="20"/>
          <w:szCs w:val="20"/>
        </w:rPr>
      </w:pPr>
    </w:p>
    <w:p w:rsidR="00383D06" w:rsidRPr="002C47EA" w:rsidRDefault="00383D06" w:rsidP="006B2BCB">
      <w:pPr>
        <w:spacing w:before="80"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58"/>
        <w:gridCol w:w="4362"/>
      </w:tblGrid>
      <w:tr w:rsidR="00383D06" w:rsidRPr="002C47EA" w:rsidTr="00A1117A">
        <w:tc>
          <w:tcPr>
            <w:tcW w:w="5030" w:type="dxa"/>
          </w:tcPr>
          <w:p w:rsidR="00383D06" w:rsidRPr="002C47EA" w:rsidRDefault="00383D06" w:rsidP="006B2BCB">
            <w:pPr>
              <w:spacing w:before="80" w:line="360" w:lineRule="auto"/>
              <w:jc w:val="center"/>
              <w:rPr>
                <w:b/>
                <w:sz w:val="20"/>
                <w:szCs w:val="20"/>
              </w:rPr>
            </w:pPr>
            <w:r w:rsidRPr="002C47EA">
              <w:rPr>
                <w:b/>
                <w:sz w:val="20"/>
                <w:szCs w:val="20"/>
              </w:rPr>
              <w:t>MATEMÁTICAS CC.SS. II: 2º B.C.H.S.</w:t>
            </w:r>
          </w:p>
        </w:tc>
        <w:tc>
          <w:tcPr>
            <w:tcW w:w="5031" w:type="dxa"/>
          </w:tcPr>
          <w:p w:rsidR="00383D06" w:rsidRPr="002C47EA" w:rsidRDefault="00383D06" w:rsidP="006B2BCB">
            <w:pPr>
              <w:spacing w:before="80" w:line="360" w:lineRule="auto"/>
              <w:jc w:val="center"/>
              <w:rPr>
                <w:b/>
                <w:sz w:val="20"/>
                <w:szCs w:val="20"/>
              </w:rPr>
            </w:pPr>
            <w:r w:rsidRPr="002C47EA">
              <w:rPr>
                <w:b/>
                <w:sz w:val="20"/>
                <w:szCs w:val="20"/>
              </w:rPr>
              <w:t>UNIDAD IX: PROBABILIDAD (12 Horas)</w:t>
            </w:r>
          </w:p>
        </w:tc>
      </w:tr>
    </w:tbl>
    <w:p w:rsidR="00383D06" w:rsidRPr="002C47EA" w:rsidRDefault="00383D06" w:rsidP="006B2BCB">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4345"/>
      </w:tblGrid>
      <w:tr w:rsidR="00383D06" w:rsidRPr="002C47EA" w:rsidTr="00A1117A">
        <w:tc>
          <w:tcPr>
            <w:tcW w:w="5030" w:type="dxa"/>
          </w:tcPr>
          <w:p w:rsidR="00383D06" w:rsidRPr="002C47EA" w:rsidRDefault="00383D06" w:rsidP="006B2BCB">
            <w:pPr>
              <w:spacing w:before="80" w:line="360" w:lineRule="auto"/>
              <w:jc w:val="center"/>
              <w:rPr>
                <w:b/>
                <w:sz w:val="20"/>
                <w:szCs w:val="20"/>
              </w:rPr>
            </w:pPr>
            <w:r w:rsidRPr="002C47EA">
              <w:rPr>
                <w:b/>
                <w:sz w:val="20"/>
                <w:szCs w:val="20"/>
              </w:rPr>
              <w:t>OBJETIVOS</w:t>
            </w:r>
          </w:p>
        </w:tc>
        <w:tc>
          <w:tcPr>
            <w:tcW w:w="5031" w:type="dxa"/>
          </w:tcPr>
          <w:p w:rsidR="00383D06" w:rsidRPr="002C47EA" w:rsidRDefault="00383D06" w:rsidP="006B2BCB">
            <w:pPr>
              <w:spacing w:before="80" w:line="360" w:lineRule="auto"/>
              <w:jc w:val="center"/>
              <w:rPr>
                <w:b/>
                <w:sz w:val="20"/>
                <w:szCs w:val="20"/>
              </w:rPr>
            </w:pPr>
            <w:r w:rsidRPr="002C47EA">
              <w:rPr>
                <w:b/>
                <w:sz w:val="20"/>
                <w:szCs w:val="20"/>
              </w:rPr>
              <w:t>CONCEPTOS</w:t>
            </w:r>
          </w:p>
        </w:tc>
      </w:tr>
      <w:tr w:rsidR="00383D06" w:rsidRPr="002C47EA" w:rsidTr="00A1117A">
        <w:tc>
          <w:tcPr>
            <w:tcW w:w="5030" w:type="dxa"/>
          </w:tcPr>
          <w:p w:rsidR="00383D06" w:rsidRPr="002C47EA" w:rsidRDefault="00383D06" w:rsidP="006B2BCB">
            <w:pPr>
              <w:spacing w:before="80" w:line="360" w:lineRule="auto"/>
              <w:ind w:left="284" w:hanging="284"/>
              <w:jc w:val="both"/>
              <w:rPr>
                <w:sz w:val="20"/>
                <w:szCs w:val="20"/>
              </w:rPr>
            </w:pPr>
            <w:r w:rsidRPr="002C47EA">
              <w:rPr>
                <w:sz w:val="20"/>
                <w:szCs w:val="20"/>
              </w:rPr>
              <w:t>1.- Asignar a los sucesos de un espacio muestral las probabilidades correspondientes.</w:t>
            </w:r>
          </w:p>
          <w:p w:rsidR="00383D06" w:rsidRPr="002C47EA" w:rsidRDefault="00383D06" w:rsidP="006B2BCB">
            <w:pPr>
              <w:spacing w:before="80" w:line="360" w:lineRule="auto"/>
              <w:ind w:left="284" w:hanging="284"/>
              <w:jc w:val="both"/>
              <w:rPr>
                <w:sz w:val="20"/>
                <w:szCs w:val="20"/>
              </w:rPr>
            </w:pPr>
            <w:r w:rsidRPr="002C47EA">
              <w:rPr>
                <w:sz w:val="20"/>
                <w:szCs w:val="20"/>
              </w:rPr>
              <w:t>2.- Diferenciar sucesos dependientes e independientes, compatibles e incompatibles.</w:t>
            </w:r>
          </w:p>
          <w:p w:rsidR="00383D06" w:rsidRPr="002C47EA" w:rsidRDefault="00383D06" w:rsidP="006B2BCB">
            <w:pPr>
              <w:spacing w:before="80" w:line="360" w:lineRule="auto"/>
              <w:ind w:left="284" w:hanging="284"/>
              <w:jc w:val="both"/>
              <w:rPr>
                <w:sz w:val="20"/>
                <w:szCs w:val="20"/>
              </w:rPr>
            </w:pPr>
            <w:r w:rsidRPr="002C47EA">
              <w:rPr>
                <w:sz w:val="20"/>
                <w:szCs w:val="20"/>
              </w:rPr>
              <w:t>3.- Calcular probabilidades por la regla de Laplace.</w:t>
            </w:r>
          </w:p>
          <w:p w:rsidR="00383D06" w:rsidRPr="002C47EA" w:rsidRDefault="00383D06" w:rsidP="006B2BCB">
            <w:pPr>
              <w:spacing w:before="80" w:line="360" w:lineRule="auto"/>
              <w:ind w:left="284" w:hanging="284"/>
              <w:jc w:val="both"/>
              <w:rPr>
                <w:sz w:val="20"/>
                <w:szCs w:val="20"/>
              </w:rPr>
            </w:pPr>
            <w:r w:rsidRPr="002C47EA">
              <w:rPr>
                <w:sz w:val="20"/>
                <w:szCs w:val="20"/>
              </w:rPr>
              <w:t>4.- Aplicar el teorema de Bayes y el teorema de la probabilidad total para calcular probabilidades en experimentos compuestos.</w:t>
            </w:r>
          </w:p>
          <w:p w:rsidR="00383D06" w:rsidRPr="002C47EA" w:rsidRDefault="00383D06" w:rsidP="006B2BCB">
            <w:pPr>
              <w:spacing w:before="80" w:line="360" w:lineRule="auto"/>
              <w:jc w:val="both"/>
              <w:rPr>
                <w:sz w:val="20"/>
                <w:szCs w:val="20"/>
              </w:rPr>
            </w:pPr>
          </w:p>
        </w:tc>
        <w:tc>
          <w:tcPr>
            <w:tcW w:w="5031" w:type="dxa"/>
          </w:tcPr>
          <w:p w:rsidR="00383D06" w:rsidRPr="002C47EA" w:rsidRDefault="00383D06" w:rsidP="006B2BCB">
            <w:pPr>
              <w:spacing w:before="80" w:line="360" w:lineRule="auto"/>
              <w:ind w:left="357" w:hanging="357"/>
              <w:jc w:val="both"/>
              <w:rPr>
                <w:sz w:val="20"/>
                <w:szCs w:val="20"/>
              </w:rPr>
            </w:pPr>
            <w:r w:rsidRPr="002C47EA">
              <w:rPr>
                <w:sz w:val="20"/>
                <w:szCs w:val="20"/>
              </w:rPr>
              <w:t>1.- Experimentos aleatorios y deterministas.</w:t>
            </w:r>
          </w:p>
          <w:p w:rsidR="00383D06" w:rsidRPr="002C47EA" w:rsidRDefault="00383D06" w:rsidP="006B2BCB">
            <w:pPr>
              <w:spacing w:before="80" w:line="360" w:lineRule="auto"/>
              <w:ind w:left="357" w:hanging="357"/>
              <w:jc w:val="both"/>
              <w:rPr>
                <w:sz w:val="20"/>
                <w:szCs w:val="20"/>
              </w:rPr>
            </w:pPr>
            <w:r w:rsidRPr="002C47EA">
              <w:rPr>
                <w:sz w:val="20"/>
                <w:szCs w:val="20"/>
              </w:rPr>
              <w:t>2.- Espacio muestral, sucesos y espacio de sucesos.</w:t>
            </w:r>
          </w:p>
          <w:p w:rsidR="00383D06" w:rsidRPr="002C47EA" w:rsidRDefault="00383D06" w:rsidP="006B2BCB">
            <w:pPr>
              <w:spacing w:before="80" w:line="360" w:lineRule="auto"/>
              <w:ind w:left="357" w:hanging="357"/>
              <w:jc w:val="both"/>
              <w:rPr>
                <w:sz w:val="20"/>
                <w:szCs w:val="20"/>
              </w:rPr>
            </w:pPr>
            <w:r w:rsidRPr="002C47EA">
              <w:rPr>
                <w:sz w:val="20"/>
                <w:szCs w:val="20"/>
              </w:rPr>
              <w:t>3.- Operaciones con sucesos y tipos de sucesos: incompatibles, contrarios, independientes, etc.</w:t>
            </w:r>
          </w:p>
          <w:p w:rsidR="00383D06" w:rsidRPr="002C47EA" w:rsidRDefault="00383D06" w:rsidP="006B2BCB">
            <w:pPr>
              <w:spacing w:before="80" w:line="360" w:lineRule="auto"/>
              <w:ind w:left="357" w:hanging="357"/>
              <w:jc w:val="both"/>
              <w:rPr>
                <w:sz w:val="20"/>
                <w:szCs w:val="20"/>
              </w:rPr>
            </w:pPr>
            <w:r w:rsidRPr="002C47EA">
              <w:rPr>
                <w:sz w:val="20"/>
                <w:szCs w:val="20"/>
              </w:rPr>
              <w:t>4.- Definición axiomática de probabilidad y regla de Laplace para espacios equiprobables.</w:t>
            </w:r>
          </w:p>
          <w:p w:rsidR="00383D06" w:rsidRPr="002C47EA" w:rsidRDefault="00383D06" w:rsidP="006B2BCB">
            <w:pPr>
              <w:spacing w:before="80" w:line="360" w:lineRule="auto"/>
              <w:ind w:left="357" w:hanging="357"/>
              <w:jc w:val="both"/>
              <w:rPr>
                <w:sz w:val="20"/>
                <w:szCs w:val="20"/>
              </w:rPr>
            </w:pPr>
            <w:r w:rsidRPr="002C47EA">
              <w:rPr>
                <w:sz w:val="20"/>
                <w:szCs w:val="20"/>
              </w:rPr>
              <w:t>5.- Probabilidad condicionada.</w:t>
            </w:r>
          </w:p>
          <w:p w:rsidR="00383D06" w:rsidRPr="002C47EA" w:rsidRDefault="00383D06" w:rsidP="006B2BCB">
            <w:pPr>
              <w:spacing w:before="80" w:line="360" w:lineRule="auto"/>
              <w:ind w:left="357" w:hanging="357"/>
              <w:jc w:val="both"/>
              <w:rPr>
                <w:sz w:val="20"/>
                <w:szCs w:val="20"/>
              </w:rPr>
            </w:pPr>
            <w:r w:rsidRPr="002C47EA">
              <w:rPr>
                <w:sz w:val="20"/>
                <w:szCs w:val="20"/>
              </w:rPr>
              <w:t>6.- Teorema de la probabilidad total.</w:t>
            </w:r>
          </w:p>
          <w:p w:rsidR="00383D06" w:rsidRPr="002C47EA" w:rsidRDefault="00383D06" w:rsidP="006B2BCB">
            <w:pPr>
              <w:spacing w:before="80" w:line="360" w:lineRule="auto"/>
              <w:ind w:left="357" w:hanging="357"/>
              <w:jc w:val="both"/>
              <w:rPr>
                <w:sz w:val="20"/>
                <w:szCs w:val="20"/>
              </w:rPr>
            </w:pPr>
            <w:r w:rsidRPr="002C47EA">
              <w:rPr>
                <w:sz w:val="20"/>
                <w:szCs w:val="20"/>
              </w:rPr>
              <w:t>7.- Teorema de Bayes.</w:t>
            </w:r>
          </w:p>
        </w:tc>
      </w:tr>
    </w:tbl>
    <w:p w:rsidR="00383D06" w:rsidRPr="002C47EA" w:rsidRDefault="00383D06" w:rsidP="006B2BCB">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7"/>
        <w:gridCol w:w="4403"/>
      </w:tblGrid>
      <w:tr w:rsidR="00383D06" w:rsidRPr="002C47EA" w:rsidTr="00A1117A">
        <w:tc>
          <w:tcPr>
            <w:tcW w:w="5030" w:type="dxa"/>
          </w:tcPr>
          <w:p w:rsidR="00383D06" w:rsidRPr="002C47EA" w:rsidRDefault="00383D06" w:rsidP="006B2BCB">
            <w:pPr>
              <w:spacing w:before="80" w:line="360" w:lineRule="auto"/>
              <w:jc w:val="center"/>
              <w:rPr>
                <w:b/>
                <w:sz w:val="20"/>
                <w:szCs w:val="20"/>
              </w:rPr>
            </w:pPr>
            <w:r w:rsidRPr="002C47EA">
              <w:rPr>
                <w:b/>
                <w:sz w:val="20"/>
                <w:szCs w:val="20"/>
              </w:rPr>
              <w:t>ESTÁNDARES DE EVALUACIÓN</w:t>
            </w:r>
          </w:p>
        </w:tc>
        <w:tc>
          <w:tcPr>
            <w:tcW w:w="5031" w:type="dxa"/>
          </w:tcPr>
          <w:p w:rsidR="00383D06" w:rsidRPr="002C47EA" w:rsidRDefault="00383D06" w:rsidP="006B2BCB">
            <w:pPr>
              <w:spacing w:before="80" w:line="360" w:lineRule="auto"/>
              <w:jc w:val="center"/>
              <w:rPr>
                <w:b/>
                <w:sz w:val="20"/>
                <w:szCs w:val="20"/>
              </w:rPr>
            </w:pPr>
            <w:r w:rsidRPr="002C47EA">
              <w:rPr>
                <w:b/>
                <w:sz w:val="20"/>
                <w:szCs w:val="20"/>
              </w:rPr>
              <w:t>MÍNIMOS YCOMPETENCIAS CLAVE</w:t>
            </w:r>
          </w:p>
        </w:tc>
      </w:tr>
      <w:tr w:rsidR="00383D06" w:rsidRPr="002C47EA" w:rsidTr="00A1117A">
        <w:tc>
          <w:tcPr>
            <w:tcW w:w="5030" w:type="dxa"/>
          </w:tcPr>
          <w:p w:rsidR="00383D06" w:rsidRPr="002C47EA" w:rsidRDefault="00383D06" w:rsidP="006B2BCB">
            <w:pPr>
              <w:spacing w:before="80" w:line="360" w:lineRule="auto"/>
              <w:ind w:left="426" w:hanging="426"/>
              <w:jc w:val="both"/>
              <w:rPr>
                <w:sz w:val="20"/>
                <w:szCs w:val="20"/>
              </w:rPr>
            </w:pPr>
            <w:r w:rsidRPr="002C47EA">
              <w:rPr>
                <w:sz w:val="20"/>
                <w:szCs w:val="20"/>
              </w:rPr>
              <w:t>1.- Calcula la probabilidad de sucesos en experimentos simples y compuestos mediante la regla de Laplace, las fórmulas derivadas de la axiomática de Kolmogorov y diferentes técnicas de recuento.</w:t>
            </w:r>
          </w:p>
          <w:p w:rsidR="00383D06" w:rsidRPr="002C47EA" w:rsidRDefault="00383D06" w:rsidP="006B2BCB">
            <w:pPr>
              <w:spacing w:before="80" w:line="360" w:lineRule="auto"/>
              <w:ind w:left="426" w:hanging="426"/>
              <w:jc w:val="both"/>
              <w:rPr>
                <w:sz w:val="20"/>
                <w:szCs w:val="20"/>
              </w:rPr>
            </w:pPr>
            <w:r w:rsidRPr="002C47EA">
              <w:rPr>
                <w:sz w:val="20"/>
                <w:szCs w:val="20"/>
              </w:rPr>
              <w:t>2.- Calcula probabilidades de sucesos a partir de los sucesos que constituyen una partición del espacio muestral.</w:t>
            </w:r>
          </w:p>
          <w:p w:rsidR="00383D06" w:rsidRPr="002C47EA" w:rsidRDefault="00383D06" w:rsidP="006B2BCB">
            <w:pPr>
              <w:spacing w:before="80" w:line="360" w:lineRule="auto"/>
              <w:ind w:left="426" w:hanging="426"/>
              <w:jc w:val="both"/>
              <w:rPr>
                <w:sz w:val="20"/>
                <w:szCs w:val="20"/>
              </w:rPr>
            </w:pPr>
            <w:r w:rsidRPr="002C47EA">
              <w:rPr>
                <w:sz w:val="20"/>
                <w:szCs w:val="20"/>
              </w:rPr>
              <w:t>3.- Calcula la probabilidad final de un suceso aplicando la fórmula de Bayes.</w:t>
            </w:r>
          </w:p>
          <w:p w:rsidR="00383D06" w:rsidRPr="002C47EA" w:rsidRDefault="00383D06" w:rsidP="006B2BCB">
            <w:pPr>
              <w:spacing w:before="80" w:line="360" w:lineRule="auto"/>
              <w:ind w:left="426" w:hanging="426"/>
              <w:jc w:val="both"/>
              <w:rPr>
                <w:sz w:val="20"/>
                <w:szCs w:val="20"/>
              </w:rPr>
            </w:pPr>
            <w:r w:rsidRPr="002C47EA">
              <w:rPr>
                <w:sz w:val="20"/>
                <w:szCs w:val="20"/>
              </w:rPr>
              <w:lastRenderedPageBreak/>
              <w:t>4.- Resuelve una situación relacionada con la toma de decisiones en condiciones de incertidumbre en función de la probabilidad de las distintas opciones.</w:t>
            </w:r>
          </w:p>
        </w:tc>
        <w:tc>
          <w:tcPr>
            <w:tcW w:w="5031" w:type="dxa"/>
          </w:tcPr>
          <w:p w:rsidR="00383D06" w:rsidRPr="002C47EA" w:rsidRDefault="00383D06" w:rsidP="006B2BCB">
            <w:pPr>
              <w:spacing w:line="360" w:lineRule="auto"/>
              <w:ind w:left="370" w:hanging="370"/>
              <w:jc w:val="both"/>
              <w:rPr>
                <w:sz w:val="20"/>
                <w:szCs w:val="20"/>
              </w:rPr>
            </w:pPr>
            <w:r w:rsidRPr="002C47EA">
              <w:rPr>
                <w:sz w:val="20"/>
                <w:szCs w:val="20"/>
              </w:rPr>
              <w:lastRenderedPageBreak/>
              <w:t>1.- Mínimos: los citados anteriormente.</w:t>
            </w:r>
          </w:p>
          <w:p w:rsidR="00383D06" w:rsidRPr="002C47EA" w:rsidRDefault="00383D06" w:rsidP="006B2BCB">
            <w:pPr>
              <w:spacing w:before="80" w:line="360" w:lineRule="auto"/>
              <w:jc w:val="both"/>
              <w:rPr>
                <w:sz w:val="20"/>
                <w:szCs w:val="20"/>
              </w:rPr>
            </w:pPr>
            <w:r w:rsidRPr="002C47EA">
              <w:rPr>
                <w:sz w:val="20"/>
                <w:szCs w:val="20"/>
              </w:rPr>
              <w:t>2.- Competencias clave: CMCT-CD</w:t>
            </w:r>
          </w:p>
        </w:tc>
      </w:tr>
    </w:tbl>
    <w:p w:rsidR="00383D06" w:rsidRPr="002C47EA" w:rsidRDefault="00383D06" w:rsidP="006B2BCB">
      <w:pPr>
        <w:spacing w:before="80" w:line="360" w:lineRule="auto"/>
        <w:jc w:val="both"/>
        <w:rPr>
          <w:sz w:val="20"/>
          <w:szCs w:val="20"/>
        </w:rPr>
      </w:pPr>
    </w:p>
    <w:p w:rsidR="00BB6A49" w:rsidRPr="002C47EA" w:rsidRDefault="00BB6A49" w:rsidP="006B2BCB">
      <w:pPr>
        <w:spacing w:before="80" w:line="360" w:lineRule="auto"/>
        <w:jc w:val="both"/>
        <w:rPr>
          <w:sz w:val="20"/>
          <w:szCs w:val="20"/>
        </w:rPr>
      </w:pPr>
    </w:p>
    <w:tbl>
      <w:tblPr>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4" w:space="0" w:color="auto"/>
        </w:tblBorders>
        <w:tblLook w:val="01E0" w:firstRow="1" w:lastRow="1" w:firstColumn="1" w:lastColumn="1" w:noHBand="0" w:noVBand="0"/>
      </w:tblPr>
      <w:tblGrid>
        <w:gridCol w:w="4353"/>
        <w:gridCol w:w="4367"/>
      </w:tblGrid>
      <w:tr w:rsidR="00383D06" w:rsidRPr="002C47EA" w:rsidTr="00A1117A">
        <w:tc>
          <w:tcPr>
            <w:tcW w:w="5030" w:type="dxa"/>
            <w:vAlign w:val="center"/>
          </w:tcPr>
          <w:p w:rsidR="00383D06" w:rsidRPr="002C47EA" w:rsidRDefault="00383D06" w:rsidP="006B2BCB">
            <w:pPr>
              <w:spacing w:before="80" w:line="360" w:lineRule="auto"/>
              <w:jc w:val="center"/>
              <w:rPr>
                <w:b/>
                <w:sz w:val="20"/>
                <w:szCs w:val="20"/>
              </w:rPr>
            </w:pPr>
            <w:r w:rsidRPr="002C47EA">
              <w:rPr>
                <w:b/>
                <w:sz w:val="20"/>
                <w:szCs w:val="20"/>
              </w:rPr>
              <w:t>MATEMÁTICAS CC SS. II: 2º B.C.H.S.</w:t>
            </w:r>
          </w:p>
        </w:tc>
        <w:tc>
          <w:tcPr>
            <w:tcW w:w="5031" w:type="dxa"/>
          </w:tcPr>
          <w:p w:rsidR="00383D06" w:rsidRPr="002C47EA" w:rsidRDefault="00383D06" w:rsidP="006B2BCB">
            <w:pPr>
              <w:spacing w:before="80" w:line="360" w:lineRule="auto"/>
              <w:jc w:val="center"/>
              <w:rPr>
                <w:b/>
                <w:sz w:val="20"/>
                <w:szCs w:val="20"/>
              </w:rPr>
            </w:pPr>
            <w:r w:rsidRPr="002C47EA">
              <w:rPr>
                <w:b/>
                <w:sz w:val="20"/>
                <w:szCs w:val="20"/>
              </w:rPr>
              <w:t xml:space="preserve">UNIDAD X: </w:t>
            </w:r>
            <w:r w:rsidR="002C47EA">
              <w:rPr>
                <w:b/>
                <w:sz w:val="20"/>
                <w:szCs w:val="20"/>
              </w:rPr>
              <w:t>INTRODUCCIÓN A LA INFERENCIA ESTADÍSTICA</w:t>
            </w:r>
          </w:p>
          <w:p w:rsidR="00383D06" w:rsidRPr="002C47EA" w:rsidRDefault="00383D06" w:rsidP="006B2BCB">
            <w:pPr>
              <w:spacing w:before="80" w:line="360" w:lineRule="auto"/>
              <w:jc w:val="center"/>
              <w:rPr>
                <w:b/>
                <w:sz w:val="20"/>
                <w:szCs w:val="20"/>
              </w:rPr>
            </w:pPr>
            <w:r w:rsidRPr="002C47EA">
              <w:rPr>
                <w:b/>
                <w:sz w:val="20"/>
                <w:szCs w:val="20"/>
              </w:rPr>
              <w:t>(12 Horas)</w:t>
            </w:r>
          </w:p>
        </w:tc>
      </w:tr>
    </w:tbl>
    <w:p w:rsidR="00383D06" w:rsidRPr="002C47EA" w:rsidRDefault="00383D06" w:rsidP="006B2BCB">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4370"/>
      </w:tblGrid>
      <w:tr w:rsidR="00383D06" w:rsidRPr="002C47EA" w:rsidTr="00A1117A">
        <w:tc>
          <w:tcPr>
            <w:tcW w:w="5030" w:type="dxa"/>
          </w:tcPr>
          <w:p w:rsidR="00383D06" w:rsidRPr="002C47EA" w:rsidRDefault="00383D06" w:rsidP="006B2BCB">
            <w:pPr>
              <w:spacing w:before="80" w:line="360" w:lineRule="auto"/>
              <w:jc w:val="center"/>
              <w:rPr>
                <w:b/>
                <w:sz w:val="20"/>
                <w:szCs w:val="20"/>
              </w:rPr>
            </w:pPr>
            <w:r w:rsidRPr="002C47EA">
              <w:rPr>
                <w:b/>
                <w:sz w:val="20"/>
                <w:szCs w:val="20"/>
              </w:rPr>
              <w:t>OBJETIVOS</w:t>
            </w:r>
          </w:p>
        </w:tc>
        <w:tc>
          <w:tcPr>
            <w:tcW w:w="5031" w:type="dxa"/>
          </w:tcPr>
          <w:p w:rsidR="00383D06" w:rsidRPr="002C47EA" w:rsidRDefault="00383D06" w:rsidP="006B2BCB">
            <w:pPr>
              <w:spacing w:before="80" w:line="360" w:lineRule="auto"/>
              <w:jc w:val="center"/>
              <w:rPr>
                <w:b/>
                <w:sz w:val="20"/>
                <w:szCs w:val="20"/>
              </w:rPr>
            </w:pPr>
            <w:r w:rsidRPr="002C47EA">
              <w:rPr>
                <w:b/>
                <w:sz w:val="20"/>
                <w:szCs w:val="20"/>
              </w:rPr>
              <w:t>CONCEPTOS</w:t>
            </w:r>
          </w:p>
        </w:tc>
      </w:tr>
      <w:tr w:rsidR="00383D06" w:rsidRPr="002C47EA" w:rsidTr="00A1117A">
        <w:tc>
          <w:tcPr>
            <w:tcW w:w="5030" w:type="dxa"/>
          </w:tcPr>
          <w:p w:rsidR="00383D06" w:rsidRPr="002C47EA" w:rsidRDefault="00383D06" w:rsidP="006B2BCB">
            <w:pPr>
              <w:spacing w:before="80" w:line="360" w:lineRule="auto"/>
              <w:ind w:left="426" w:hanging="426"/>
              <w:jc w:val="both"/>
              <w:rPr>
                <w:sz w:val="20"/>
                <w:szCs w:val="20"/>
              </w:rPr>
            </w:pPr>
            <w:r w:rsidRPr="002C47EA">
              <w:rPr>
                <w:sz w:val="20"/>
                <w:szCs w:val="20"/>
              </w:rPr>
              <w:t>1.- Aplicar los métodos de muestreo según el contexto.</w:t>
            </w:r>
          </w:p>
          <w:p w:rsidR="00383D06" w:rsidRPr="002C47EA" w:rsidRDefault="00383D06" w:rsidP="006B2BCB">
            <w:pPr>
              <w:spacing w:before="80" w:line="360" w:lineRule="auto"/>
              <w:ind w:left="426" w:hanging="426"/>
              <w:jc w:val="both"/>
              <w:rPr>
                <w:sz w:val="20"/>
                <w:szCs w:val="20"/>
              </w:rPr>
            </w:pPr>
            <w:r w:rsidRPr="002C47EA">
              <w:rPr>
                <w:sz w:val="20"/>
                <w:szCs w:val="20"/>
              </w:rPr>
              <w:t>2.- Calcular intervalos de confianza para parámetros poblacionales conociendo los parámetros muestrales.</w:t>
            </w:r>
          </w:p>
          <w:p w:rsidR="00383D06" w:rsidRPr="002C47EA" w:rsidRDefault="00383D06" w:rsidP="006B2BCB">
            <w:pPr>
              <w:spacing w:before="80" w:line="360" w:lineRule="auto"/>
              <w:ind w:left="426" w:hanging="426"/>
              <w:jc w:val="both"/>
              <w:rPr>
                <w:sz w:val="20"/>
                <w:szCs w:val="20"/>
              </w:rPr>
            </w:pPr>
            <w:r w:rsidRPr="002C47EA">
              <w:rPr>
                <w:sz w:val="20"/>
                <w:szCs w:val="20"/>
              </w:rPr>
              <w:t>3.- Apreciar la influencia del tamaño de la muestra en el error cometido y en la confianza.</w:t>
            </w:r>
          </w:p>
          <w:p w:rsidR="00383D06" w:rsidRPr="002C47EA" w:rsidRDefault="00383D06" w:rsidP="006B2BCB">
            <w:pPr>
              <w:spacing w:before="80" w:line="360" w:lineRule="auto"/>
              <w:jc w:val="both"/>
              <w:rPr>
                <w:sz w:val="20"/>
                <w:szCs w:val="20"/>
              </w:rPr>
            </w:pPr>
          </w:p>
        </w:tc>
        <w:tc>
          <w:tcPr>
            <w:tcW w:w="5031" w:type="dxa"/>
          </w:tcPr>
          <w:p w:rsidR="00383D06" w:rsidRPr="002C47EA" w:rsidRDefault="00383D06" w:rsidP="006B2BCB">
            <w:pPr>
              <w:spacing w:before="80" w:line="360" w:lineRule="auto"/>
              <w:jc w:val="both"/>
              <w:rPr>
                <w:sz w:val="20"/>
                <w:szCs w:val="20"/>
              </w:rPr>
            </w:pPr>
            <w:r w:rsidRPr="002C47EA">
              <w:rPr>
                <w:sz w:val="20"/>
                <w:szCs w:val="20"/>
              </w:rPr>
              <w:t>1.- Población, muestra y muestreo.</w:t>
            </w:r>
          </w:p>
          <w:p w:rsidR="00383D06" w:rsidRPr="002C47EA" w:rsidRDefault="00383D06" w:rsidP="006B2BCB">
            <w:pPr>
              <w:spacing w:before="80" w:line="360" w:lineRule="auto"/>
              <w:jc w:val="both"/>
              <w:rPr>
                <w:sz w:val="20"/>
                <w:szCs w:val="20"/>
              </w:rPr>
            </w:pPr>
            <w:r w:rsidRPr="002C47EA">
              <w:rPr>
                <w:sz w:val="20"/>
                <w:szCs w:val="20"/>
              </w:rPr>
              <w:t>2.- Distintos tipos de muestreo.</w:t>
            </w:r>
          </w:p>
          <w:p w:rsidR="00383D06" w:rsidRPr="002C47EA" w:rsidRDefault="00383D06" w:rsidP="006B2BCB">
            <w:pPr>
              <w:spacing w:before="80" w:line="360" w:lineRule="auto"/>
              <w:jc w:val="both"/>
              <w:rPr>
                <w:sz w:val="20"/>
                <w:szCs w:val="20"/>
              </w:rPr>
            </w:pPr>
            <w:r w:rsidRPr="002C47EA">
              <w:rPr>
                <w:sz w:val="20"/>
                <w:szCs w:val="20"/>
              </w:rPr>
              <w:t>3.- Distribuciones de los distintos tipos de muestreos.</w:t>
            </w:r>
          </w:p>
          <w:p w:rsidR="00383D06" w:rsidRPr="002C47EA" w:rsidRDefault="00383D06" w:rsidP="006B2BCB">
            <w:pPr>
              <w:spacing w:before="80" w:line="360" w:lineRule="auto"/>
              <w:jc w:val="both"/>
              <w:rPr>
                <w:sz w:val="20"/>
                <w:szCs w:val="20"/>
              </w:rPr>
            </w:pPr>
            <w:r w:rsidRPr="002C47EA">
              <w:rPr>
                <w:sz w:val="20"/>
                <w:szCs w:val="20"/>
              </w:rPr>
              <w:t>4.- Estimación puntual.</w:t>
            </w:r>
          </w:p>
          <w:p w:rsidR="00383D06" w:rsidRPr="002C47EA" w:rsidRDefault="00383D06" w:rsidP="006B2BCB">
            <w:pPr>
              <w:spacing w:before="80" w:line="360" w:lineRule="auto"/>
              <w:jc w:val="both"/>
              <w:rPr>
                <w:sz w:val="20"/>
                <w:szCs w:val="20"/>
              </w:rPr>
            </w:pPr>
            <w:r w:rsidRPr="002C47EA">
              <w:rPr>
                <w:sz w:val="20"/>
                <w:szCs w:val="20"/>
              </w:rPr>
              <w:t>5.- Teorema central del límite.</w:t>
            </w:r>
          </w:p>
          <w:p w:rsidR="00383D06" w:rsidRPr="002C47EA" w:rsidRDefault="00383D06" w:rsidP="006B2BCB">
            <w:pPr>
              <w:spacing w:before="80" w:line="360" w:lineRule="auto"/>
              <w:jc w:val="both"/>
              <w:rPr>
                <w:sz w:val="20"/>
                <w:szCs w:val="20"/>
              </w:rPr>
            </w:pPr>
            <w:r w:rsidRPr="002C47EA">
              <w:rPr>
                <w:sz w:val="20"/>
                <w:szCs w:val="20"/>
              </w:rPr>
              <w:t>6.- Estimación por intervalos.</w:t>
            </w:r>
          </w:p>
          <w:p w:rsidR="00383D06" w:rsidRPr="002C47EA" w:rsidRDefault="00383D06" w:rsidP="006B2BCB">
            <w:pPr>
              <w:spacing w:before="80" w:line="360" w:lineRule="auto"/>
              <w:jc w:val="both"/>
              <w:rPr>
                <w:sz w:val="20"/>
                <w:szCs w:val="20"/>
              </w:rPr>
            </w:pPr>
            <w:r w:rsidRPr="002C47EA">
              <w:rPr>
                <w:sz w:val="20"/>
                <w:szCs w:val="20"/>
              </w:rPr>
              <w:t>7.- Intervalo de confianza para la media poblacional.</w:t>
            </w:r>
          </w:p>
          <w:p w:rsidR="00383D06" w:rsidRPr="002C47EA" w:rsidRDefault="00383D06" w:rsidP="006B2BCB">
            <w:pPr>
              <w:spacing w:before="80" w:line="360" w:lineRule="auto"/>
              <w:ind w:left="357" w:hanging="357"/>
              <w:jc w:val="both"/>
              <w:rPr>
                <w:sz w:val="20"/>
                <w:szCs w:val="20"/>
              </w:rPr>
            </w:pPr>
            <w:r w:rsidRPr="002C47EA">
              <w:rPr>
                <w:sz w:val="20"/>
                <w:szCs w:val="20"/>
              </w:rPr>
              <w:t>8.- Valor crítico y error. Influencia del tamaño de la muestra.</w:t>
            </w:r>
          </w:p>
        </w:tc>
      </w:tr>
    </w:tbl>
    <w:p w:rsidR="00383D06" w:rsidRPr="002C47EA" w:rsidRDefault="00383D06" w:rsidP="006B2BCB">
      <w:pPr>
        <w:spacing w:before="80" w:line="36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4402"/>
      </w:tblGrid>
      <w:tr w:rsidR="00383D06" w:rsidRPr="002C47EA" w:rsidTr="00A1117A">
        <w:tc>
          <w:tcPr>
            <w:tcW w:w="5030" w:type="dxa"/>
          </w:tcPr>
          <w:p w:rsidR="00383D06" w:rsidRPr="002C47EA" w:rsidRDefault="00383D06" w:rsidP="006B2BCB">
            <w:pPr>
              <w:spacing w:before="80" w:line="360" w:lineRule="auto"/>
              <w:jc w:val="center"/>
              <w:rPr>
                <w:b/>
                <w:sz w:val="20"/>
                <w:szCs w:val="20"/>
              </w:rPr>
            </w:pPr>
            <w:r w:rsidRPr="002C47EA">
              <w:rPr>
                <w:b/>
                <w:sz w:val="20"/>
                <w:szCs w:val="20"/>
              </w:rPr>
              <w:t>ESTÁNDARES DE EVALUACIÓN</w:t>
            </w:r>
          </w:p>
        </w:tc>
        <w:tc>
          <w:tcPr>
            <w:tcW w:w="5031" w:type="dxa"/>
          </w:tcPr>
          <w:p w:rsidR="00383D06" w:rsidRPr="002C47EA" w:rsidRDefault="00383D06" w:rsidP="006B2BCB">
            <w:pPr>
              <w:spacing w:before="80" w:line="360" w:lineRule="auto"/>
              <w:jc w:val="center"/>
              <w:rPr>
                <w:b/>
                <w:sz w:val="20"/>
                <w:szCs w:val="20"/>
              </w:rPr>
            </w:pPr>
            <w:r w:rsidRPr="002C47EA">
              <w:rPr>
                <w:b/>
                <w:sz w:val="20"/>
                <w:szCs w:val="20"/>
              </w:rPr>
              <w:t>MÍNIMOS YCOMPETENCIAS CLAVE</w:t>
            </w:r>
          </w:p>
        </w:tc>
      </w:tr>
      <w:tr w:rsidR="00383D06" w:rsidRPr="002C47EA" w:rsidTr="00A1117A">
        <w:tc>
          <w:tcPr>
            <w:tcW w:w="5030" w:type="dxa"/>
          </w:tcPr>
          <w:p w:rsidR="00383D06" w:rsidRPr="002C47EA" w:rsidRDefault="00383D06" w:rsidP="006B2BCB">
            <w:pPr>
              <w:spacing w:before="80" w:line="360" w:lineRule="auto"/>
              <w:ind w:left="284" w:hanging="284"/>
              <w:jc w:val="both"/>
              <w:rPr>
                <w:sz w:val="20"/>
                <w:szCs w:val="20"/>
              </w:rPr>
            </w:pPr>
            <w:r w:rsidRPr="002C47EA">
              <w:rPr>
                <w:sz w:val="20"/>
                <w:szCs w:val="20"/>
              </w:rPr>
              <w:t>1.- Valora la representatividad de una muestra a partir de su proceso de selección.</w:t>
            </w:r>
          </w:p>
          <w:p w:rsidR="00383D06" w:rsidRPr="002C47EA" w:rsidRDefault="00383D06" w:rsidP="006B2BCB">
            <w:pPr>
              <w:spacing w:before="80" w:line="360" w:lineRule="auto"/>
              <w:ind w:left="284" w:hanging="284"/>
              <w:jc w:val="both"/>
              <w:rPr>
                <w:sz w:val="20"/>
                <w:szCs w:val="20"/>
              </w:rPr>
            </w:pPr>
            <w:r w:rsidRPr="002C47EA">
              <w:rPr>
                <w:sz w:val="20"/>
                <w:szCs w:val="20"/>
              </w:rPr>
              <w:t>2.- Calcula estimadores puntuales para la media, varianza, desviación típica y proporción poblacionales y lo aplica a problemas reales.</w:t>
            </w:r>
          </w:p>
          <w:p w:rsidR="00383D06" w:rsidRPr="002C47EA" w:rsidRDefault="00383D06" w:rsidP="006B2BCB">
            <w:pPr>
              <w:spacing w:before="80" w:line="360" w:lineRule="auto"/>
              <w:ind w:left="284" w:hanging="284"/>
              <w:jc w:val="both"/>
              <w:rPr>
                <w:sz w:val="20"/>
                <w:szCs w:val="20"/>
              </w:rPr>
            </w:pPr>
            <w:r w:rsidRPr="002C47EA">
              <w:rPr>
                <w:sz w:val="20"/>
                <w:szCs w:val="20"/>
              </w:rPr>
              <w:t>3.- Calcula probabilidades asociadas a la distribución de la media muestral y de la proporción muestral, aproximándolas por la distribución normal de parámetros adecuados a cada situación, y lo aplica a problemas de situaciones reales.</w:t>
            </w:r>
          </w:p>
          <w:p w:rsidR="00383D06" w:rsidRPr="002C47EA" w:rsidRDefault="00383D06" w:rsidP="006B2BCB">
            <w:pPr>
              <w:spacing w:before="80" w:line="360" w:lineRule="auto"/>
              <w:ind w:left="284" w:hanging="284"/>
              <w:jc w:val="both"/>
              <w:rPr>
                <w:sz w:val="20"/>
                <w:szCs w:val="20"/>
              </w:rPr>
            </w:pPr>
            <w:r w:rsidRPr="002C47EA">
              <w:rPr>
                <w:sz w:val="20"/>
                <w:szCs w:val="20"/>
              </w:rPr>
              <w:lastRenderedPageBreak/>
              <w:t>4.- Construye, en contextos reales, un intervalo de confianza para la media poblacional de una distribución normal con desviación típica conocida.</w:t>
            </w:r>
          </w:p>
          <w:p w:rsidR="00383D06" w:rsidRPr="002C47EA" w:rsidRDefault="00383D06" w:rsidP="006B2BCB">
            <w:pPr>
              <w:spacing w:before="80" w:line="360" w:lineRule="auto"/>
              <w:ind w:left="284" w:hanging="284"/>
              <w:jc w:val="both"/>
              <w:rPr>
                <w:sz w:val="20"/>
                <w:szCs w:val="20"/>
              </w:rPr>
            </w:pPr>
            <w:r w:rsidRPr="002C47EA">
              <w:rPr>
                <w:sz w:val="20"/>
                <w:szCs w:val="20"/>
              </w:rPr>
              <w:t>5.- Construye, en contextos reales, un intervalo de confianza para la media poblacional y para la proporción en el caso de muestras grandes.</w:t>
            </w:r>
          </w:p>
          <w:p w:rsidR="00383D06" w:rsidRPr="002C47EA" w:rsidRDefault="00383D06" w:rsidP="006B2BCB">
            <w:pPr>
              <w:spacing w:before="80" w:line="360" w:lineRule="auto"/>
              <w:ind w:left="284" w:hanging="284"/>
              <w:jc w:val="both"/>
              <w:rPr>
                <w:sz w:val="20"/>
                <w:szCs w:val="20"/>
              </w:rPr>
            </w:pPr>
            <w:r w:rsidRPr="002C47EA">
              <w:rPr>
                <w:sz w:val="20"/>
                <w:szCs w:val="20"/>
              </w:rPr>
              <w:t>6.- Relaciona el error y la confianza de un intervalo de confianza con el tamaño muestral y calcula cada uno de estos tres elementos conocidos los otros dos y lo aplica en situaciones reales.</w:t>
            </w:r>
          </w:p>
          <w:p w:rsidR="00383D06" w:rsidRPr="002C47EA" w:rsidRDefault="00383D06" w:rsidP="006B2BCB">
            <w:pPr>
              <w:spacing w:before="80" w:line="360" w:lineRule="auto"/>
              <w:ind w:left="284" w:hanging="284"/>
              <w:jc w:val="both"/>
              <w:rPr>
                <w:sz w:val="20"/>
                <w:szCs w:val="20"/>
              </w:rPr>
            </w:pPr>
            <w:r w:rsidRPr="002C47EA">
              <w:rPr>
                <w:sz w:val="20"/>
                <w:szCs w:val="20"/>
              </w:rPr>
              <w:t>7.- Utiliza las herramientas necesarias para estimar parámetros desconocidos de una población y presentar las inferencias obtenidas mediante un vocabulario y representaciones adecuadas.</w:t>
            </w:r>
          </w:p>
          <w:p w:rsidR="00383D06" w:rsidRPr="002C47EA" w:rsidRDefault="00383D06" w:rsidP="006B2BCB">
            <w:pPr>
              <w:spacing w:before="80" w:line="360" w:lineRule="auto"/>
              <w:ind w:left="284" w:hanging="284"/>
              <w:jc w:val="both"/>
              <w:rPr>
                <w:sz w:val="20"/>
                <w:szCs w:val="20"/>
              </w:rPr>
            </w:pPr>
            <w:r w:rsidRPr="002C47EA">
              <w:rPr>
                <w:sz w:val="20"/>
                <w:szCs w:val="20"/>
              </w:rPr>
              <w:t>8.- Identifica y analiza los elementos de una ficha técnica en un estudio estadístico sencillo.</w:t>
            </w:r>
          </w:p>
          <w:p w:rsidR="00383D06" w:rsidRPr="002C47EA" w:rsidRDefault="00383D06" w:rsidP="006B2BCB">
            <w:pPr>
              <w:spacing w:before="80" w:line="360" w:lineRule="auto"/>
              <w:ind w:left="284" w:hanging="284"/>
              <w:jc w:val="both"/>
              <w:rPr>
                <w:sz w:val="20"/>
                <w:szCs w:val="20"/>
              </w:rPr>
            </w:pPr>
            <w:r w:rsidRPr="002C47EA">
              <w:rPr>
                <w:sz w:val="20"/>
                <w:szCs w:val="20"/>
              </w:rPr>
              <w:t>9.- Analiza de forma crítica y argumentada información estadística presente en los medios de comunicación y otros ámbitos de la vida cotidiana.</w:t>
            </w:r>
          </w:p>
        </w:tc>
        <w:tc>
          <w:tcPr>
            <w:tcW w:w="5031" w:type="dxa"/>
          </w:tcPr>
          <w:p w:rsidR="00383D06" w:rsidRPr="002C47EA" w:rsidRDefault="00383D06" w:rsidP="006B2BCB">
            <w:pPr>
              <w:spacing w:line="360" w:lineRule="auto"/>
              <w:ind w:left="370" w:hanging="370"/>
              <w:jc w:val="both"/>
              <w:rPr>
                <w:sz w:val="20"/>
                <w:szCs w:val="20"/>
              </w:rPr>
            </w:pPr>
            <w:r w:rsidRPr="002C47EA">
              <w:rPr>
                <w:sz w:val="20"/>
                <w:szCs w:val="20"/>
              </w:rPr>
              <w:lastRenderedPageBreak/>
              <w:t>1.- Mínimos: los citados anteriormente.</w:t>
            </w:r>
          </w:p>
          <w:p w:rsidR="00383D06" w:rsidRPr="002C47EA" w:rsidRDefault="00383D06" w:rsidP="006B2BCB">
            <w:pPr>
              <w:spacing w:before="80" w:line="360" w:lineRule="auto"/>
              <w:jc w:val="both"/>
              <w:rPr>
                <w:sz w:val="20"/>
                <w:szCs w:val="20"/>
              </w:rPr>
            </w:pPr>
            <w:r w:rsidRPr="002C47EA">
              <w:rPr>
                <w:sz w:val="20"/>
                <w:szCs w:val="20"/>
              </w:rPr>
              <w:t>2.- Competencias clave: CMCT-CD</w:t>
            </w:r>
          </w:p>
        </w:tc>
      </w:tr>
    </w:tbl>
    <w:p w:rsidR="00C87FD2" w:rsidRPr="002C47EA" w:rsidRDefault="00C87FD2" w:rsidP="006B2BCB">
      <w:pPr>
        <w:pStyle w:val="Default"/>
        <w:spacing w:line="360" w:lineRule="auto"/>
        <w:jc w:val="both"/>
        <w:rPr>
          <w:rFonts w:ascii="Times New Roman" w:hAnsi="Times New Roman" w:cs="Times New Roman"/>
          <w:color w:val="auto"/>
          <w:sz w:val="20"/>
          <w:szCs w:val="20"/>
        </w:rPr>
      </w:pPr>
    </w:p>
    <w:p w:rsidR="00C87FD2" w:rsidRPr="002C47EA" w:rsidRDefault="00C87FD2" w:rsidP="006B2BCB">
      <w:pPr>
        <w:pStyle w:val="Default"/>
        <w:spacing w:line="360" w:lineRule="auto"/>
        <w:ind w:left="-200"/>
        <w:rPr>
          <w:rFonts w:ascii="Times New Roman" w:hAnsi="Times New Roman" w:cs="Times New Roman"/>
          <w:color w:val="auto"/>
          <w:sz w:val="20"/>
          <w:szCs w:val="20"/>
        </w:rPr>
      </w:pPr>
      <w:r w:rsidRPr="002C47EA">
        <w:rPr>
          <w:rFonts w:ascii="Times New Roman" w:hAnsi="Times New Roman" w:cs="Times New Roman"/>
          <w:b/>
          <w:color w:val="333399"/>
          <w:sz w:val="20"/>
          <w:szCs w:val="20"/>
          <w:u w:val="single"/>
        </w:rPr>
        <w:t>3.02</w:t>
      </w:r>
      <w:r w:rsidR="00DD36B2" w:rsidRPr="002C47EA">
        <w:rPr>
          <w:rFonts w:ascii="Times New Roman" w:hAnsi="Times New Roman" w:cs="Times New Roman"/>
          <w:b/>
          <w:color w:val="333399"/>
          <w:sz w:val="20"/>
          <w:szCs w:val="20"/>
          <w:u w:val="single"/>
        </w:rPr>
        <w:t>.</w:t>
      </w:r>
      <w:r w:rsidRPr="002C47EA">
        <w:rPr>
          <w:rFonts w:ascii="Times New Roman" w:hAnsi="Times New Roman" w:cs="Times New Roman"/>
          <w:b/>
          <w:color w:val="333399"/>
          <w:sz w:val="20"/>
          <w:szCs w:val="20"/>
          <w:u w:val="single"/>
        </w:rPr>
        <w:t>-SECUENCIACIÓN DE TEMAS O UNIDADES DIDÁCTICAS</w:t>
      </w:r>
    </w:p>
    <w:p w:rsidR="00C87FD2" w:rsidRPr="002C47EA" w:rsidRDefault="00C87FD2" w:rsidP="006B2BCB">
      <w:pPr>
        <w:pStyle w:val="Default"/>
        <w:spacing w:line="360" w:lineRule="auto"/>
        <w:jc w:val="both"/>
        <w:rPr>
          <w:rFonts w:ascii="Times New Roman" w:hAnsi="Times New Roman" w:cs="Times New Roman"/>
          <w:color w:val="auto"/>
          <w:sz w:val="20"/>
          <w:szCs w:val="20"/>
        </w:rPr>
      </w:pPr>
    </w:p>
    <w:p w:rsidR="00BB6A49" w:rsidRPr="002C47EA" w:rsidRDefault="00BB6A49" w:rsidP="006B2BCB">
      <w:pPr>
        <w:spacing w:before="80" w:line="360" w:lineRule="auto"/>
        <w:jc w:val="both"/>
        <w:rPr>
          <w:sz w:val="20"/>
          <w:szCs w:val="20"/>
          <w:lang w:eastAsia="ja-JP"/>
        </w:rPr>
      </w:pPr>
      <w:r w:rsidRPr="002C47EA">
        <w:rPr>
          <w:b/>
          <w:sz w:val="20"/>
          <w:szCs w:val="20"/>
          <w:lang w:eastAsia="ja-JP"/>
        </w:rPr>
        <w:t>UNIDAD I:</w:t>
      </w:r>
      <w:r w:rsidRPr="002C47EA">
        <w:rPr>
          <w:b/>
          <w:sz w:val="20"/>
          <w:szCs w:val="20"/>
          <w:lang w:eastAsia="ja-JP"/>
        </w:rPr>
        <w:tab/>
      </w:r>
      <w:r w:rsidRPr="002C47EA">
        <w:rPr>
          <w:b/>
          <w:sz w:val="20"/>
          <w:szCs w:val="20"/>
          <w:lang w:eastAsia="ja-JP"/>
        </w:rPr>
        <w:tab/>
      </w:r>
      <w:r w:rsidRPr="002C47EA">
        <w:rPr>
          <w:sz w:val="20"/>
          <w:szCs w:val="20"/>
          <w:lang w:eastAsia="ja-JP"/>
        </w:rPr>
        <w:t>Matrices. (6 horas)</w:t>
      </w:r>
    </w:p>
    <w:p w:rsidR="00BB6A49" w:rsidRPr="002C47EA" w:rsidRDefault="00BB6A49" w:rsidP="006B2BCB">
      <w:pPr>
        <w:spacing w:before="80" w:line="360" w:lineRule="auto"/>
        <w:jc w:val="both"/>
        <w:rPr>
          <w:sz w:val="20"/>
          <w:szCs w:val="20"/>
          <w:lang w:eastAsia="ja-JP"/>
        </w:rPr>
      </w:pPr>
      <w:r w:rsidRPr="002C47EA">
        <w:rPr>
          <w:b/>
          <w:sz w:val="20"/>
          <w:szCs w:val="20"/>
          <w:lang w:eastAsia="ja-JP"/>
        </w:rPr>
        <w:t>UNIDAD II:</w:t>
      </w:r>
      <w:r w:rsidRPr="002C47EA">
        <w:rPr>
          <w:b/>
          <w:sz w:val="20"/>
          <w:szCs w:val="20"/>
          <w:lang w:eastAsia="ja-JP"/>
        </w:rPr>
        <w:tab/>
      </w:r>
      <w:r w:rsidRPr="002C47EA">
        <w:rPr>
          <w:b/>
          <w:sz w:val="20"/>
          <w:szCs w:val="20"/>
          <w:lang w:eastAsia="ja-JP"/>
        </w:rPr>
        <w:tab/>
      </w:r>
      <w:r w:rsidRPr="002C47EA">
        <w:rPr>
          <w:sz w:val="20"/>
          <w:szCs w:val="20"/>
          <w:lang w:eastAsia="ja-JP"/>
        </w:rPr>
        <w:t>Determinantes. (8 horas)</w:t>
      </w:r>
    </w:p>
    <w:p w:rsidR="00BB6A49" w:rsidRPr="002C47EA" w:rsidRDefault="00BB6A49" w:rsidP="006B2BCB">
      <w:pPr>
        <w:spacing w:before="80" w:line="360" w:lineRule="auto"/>
        <w:jc w:val="both"/>
        <w:rPr>
          <w:sz w:val="20"/>
          <w:szCs w:val="20"/>
          <w:lang w:eastAsia="ja-JP"/>
        </w:rPr>
      </w:pPr>
      <w:r w:rsidRPr="002C47EA">
        <w:rPr>
          <w:b/>
          <w:sz w:val="20"/>
          <w:szCs w:val="20"/>
          <w:lang w:eastAsia="ja-JP"/>
        </w:rPr>
        <w:t>UNIDAD III:</w:t>
      </w:r>
      <w:r w:rsidRPr="002C47EA">
        <w:rPr>
          <w:b/>
          <w:sz w:val="20"/>
          <w:szCs w:val="20"/>
          <w:lang w:eastAsia="ja-JP"/>
        </w:rPr>
        <w:tab/>
      </w:r>
      <w:r w:rsidRPr="002C47EA">
        <w:rPr>
          <w:b/>
          <w:sz w:val="20"/>
          <w:szCs w:val="20"/>
          <w:lang w:eastAsia="ja-JP"/>
        </w:rPr>
        <w:tab/>
      </w:r>
      <w:r w:rsidRPr="002C47EA">
        <w:rPr>
          <w:sz w:val="20"/>
          <w:szCs w:val="20"/>
          <w:lang w:eastAsia="ja-JP"/>
        </w:rPr>
        <w:t>Sistemas de ecuaciones lineales. (10 horas)</w:t>
      </w:r>
    </w:p>
    <w:p w:rsidR="00BB6A49" w:rsidRPr="002C47EA" w:rsidRDefault="00BB6A49" w:rsidP="006B2BCB">
      <w:pPr>
        <w:spacing w:before="80" w:line="360" w:lineRule="auto"/>
        <w:jc w:val="both"/>
        <w:rPr>
          <w:sz w:val="20"/>
          <w:szCs w:val="20"/>
          <w:lang w:eastAsia="ja-JP"/>
        </w:rPr>
      </w:pPr>
      <w:r w:rsidRPr="002C47EA">
        <w:rPr>
          <w:b/>
          <w:sz w:val="20"/>
          <w:szCs w:val="20"/>
          <w:lang w:eastAsia="ja-JP"/>
        </w:rPr>
        <w:t>UNIDAD IV:</w:t>
      </w:r>
      <w:r w:rsidRPr="002C47EA">
        <w:rPr>
          <w:b/>
          <w:sz w:val="20"/>
          <w:szCs w:val="20"/>
          <w:lang w:eastAsia="ja-JP"/>
        </w:rPr>
        <w:tab/>
      </w:r>
      <w:r w:rsidRPr="002C47EA">
        <w:rPr>
          <w:b/>
          <w:sz w:val="20"/>
          <w:szCs w:val="20"/>
          <w:lang w:eastAsia="ja-JP"/>
        </w:rPr>
        <w:tab/>
      </w:r>
      <w:r w:rsidRPr="002C47EA">
        <w:rPr>
          <w:sz w:val="20"/>
          <w:szCs w:val="20"/>
          <w:lang w:eastAsia="ja-JP"/>
        </w:rPr>
        <w:t>Programación lineal. (12 horas)</w:t>
      </w:r>
    </w:p>
    <w:p w:rsidR="00BB6A49" w:rsidRPr="002C47EA" w:rsidRDefault="00BB6A49" w:rsidP="006B2BCB">
      <w:pPr>
        <w:spacing w:before="80" w:line="360" w:lineRule="auto"/>
        <w:jc w:val="both"/>
        <w:rPr>
          <w:sz w:val="20"/>
          <w:szCs w:val="20"/>
          <w:lang w:eastAsia="ja-JP"/>
        </w:rPr>
      </w:pPr>
      <w:r w:rsidRPr="002C47EA">
        <w:rPr>
          <w:b/>
          <w:sz w:val="20"/>
          <w:szCs w:val="20"/>
          <w:lang w:eastAsia="ja-JP"/>
        </w:rPr>
        <w:t>UNIDAD V:</w:t>
      </w:r>
      <w:r w:rsidRPr="002C47EA">
        <w:rPr>
          <w:b/>
          <w:sz w:val="20"/>
          <w:szCs w:val="20"/>
          <w:lang w:eastAsia="ja-JP"/>
        </w:rPr>
        <w:tab/>
      </w:r>
      <w:r w:rsidRPr="002C47EA">
        <w:rPr>
          <w:b/>
          <w:sz w:val="20"/>
          <w:szCs w:val="20"/>
          <w:lang w:eastAsia="ja-JP"/>
        </w:rPr>
        <w:tab/>
      </w:r>
      <w:r w:rsidRPr="002C47EA">
        <w:rPr>
          <w:sz w:val="20"/>
          <w:szCs w:val="20"/>
          <w:lang w:eastAsia="ja-JP"/>
        </w:rPr>
        <w:t>Funciones: límites y continuidad. (12 horas)</w:t>
      </w:r>
    </w:p>
    <w:p w:rsidR="00BB6A49" w:rsidRPr="002C47EA" w:rsidRDefault="00BB6A49" w:rsidP="006B2BCB">
      <w:pPr>
        <w:spacing w:before="80" w:line="360" w:lineRule="auto"/>
        <w:jc w:val="both"/>
        <w:rPr>
          <w:sz w:val="20"/>
          <w:szCs w:val="20"/>
          <w:lang w:eastAsia="ja-JP"/>
        </w:rPr>
      </w:pPr>
      <w:r w:rsidRPr="002C47EA">
        <w:rPr>
          <w:b/>
          <w:sz w:val="20"/>
          <w:szCs w:val="20"/>
          <w:lang w:eastAsia="ja-JP"/>
        </w:rPr>
        <w:t>UNIDAD VI:</w:t>
      </w:r>
      <w:r w:rsidRPr="002C47EA">
        <w:rPr>
          <w:b/>
          <w:sz w:val="20"/>
          <w:szCs w:val="20"/>
          <w:lang w:eastAsia="ja-JP"/>
        </w:rPr>
        <w:tab/>
      </w:r>
      <w:r w:rsidRPr="002C47EA">
        <w:rPr>
          <w:b/>
          <w:sz w:val="20"/>
          <w:szCs w:val="20"/>
          <w:lang w:eastAsia="ja-JP"/>
        </w:rPr>
        <w:tab/>
      </w:r>
      <w:r w:rsidRPr="002C47EA">
        <w:rPr>
          <w:sz w:val="20"/>
          <w:szCs w:val="20"/>
          <w:lang w:eastAsia="ja-JP"/>
        </w:rPr>
        <w:t>Derivadas y aplicaciones de la derivada. (24 horas)</w:t>
      </w:r>
    </w:p>
    <w:p w:rsidR="00BB6A49" w:rsidRPr="002C47EA" w:rsidRDefault="00BB6A49" w:rsidP="006B2BCB">
      <w:pPr>
        <w:spacing w:before="80" w:line="360" w:lineRule="auto"/>
        <w:jc w:val="both"/>
        <w:rPr>
          <w:sz w:val="20"/>
          <w:szCs w:val="20"/>
          <w:lang w:eastAsia="ja-JP"/>
        </w:rPr>
      </w:pPr>
      <w:r w:rsidRPr="002C47EA">
        <w:rPr>
          <w:b/>
          <w:sz w:val="20"/>
          <w:szCs w:val="20"/>
          <w:lang w:eastAsia="ja-JP"/>
        </w:rPr>
        <w:t>UNIDAD VII:</w:t>
      </w:r>
      <w:r w:rsidRPr="002C47EA">
        <w:rPr>
          <w:b/>
          <w:sz w:val="20"/>
          <w:szCs w:val="20"/>
          <w:lang w:eastAsia="ja-JP"/>
        </w:rPr>
        <w:tab/>
      </w:r>
      <w:r w:rsidRPr="002C47EA">
        <w:rPr>
          <w:b/>
          <w:sz w:val="20"/>
          <w:szCs w:val="20"/>
          <w:lang w:eastAsia="ja-JP"/>
        </w:rPr>
        <w:tab/>
      </w:r>
      <w:r w:rsidRPr="002C47EA">
        <w:rPr>
          <w:sz w:val="20"/>
          <w:szCs w:val="20"/>
          <w:lang w:eastAsia="ja-JP"/>
        </w:rPr>
        <w:t>Cálculo de primitivas. (12 horas)</w:t>
      </w:r>
    </w:p>
    <w:p w:rsidR="00BB6A49" w:rsidRPr="002C47EA" w:rsidRDefault="00BB6A49" w:rsidP="006B2BCB">
      <w:pPr>
        <w:spacing w:before="80" w:line="360" w:lineRule="auto"/>
        <w:jc w:val="both"/>
        <w:rPr>
          <w:sz w:val="20"/>
          <w:szCs w:val="20"/>
          <w:lang w:eastAsia="ja-JP"/>
        </w:rPr>
      </w:pPr>
      <w:r w:rsidRPr="002C47EA">
        <w:rPr>
          <w:b/>
          <w:sz w:val="20"/>
          <w:szCs w:val="20"/>
          <w:lang w:eastAsia="ja-JP"/>
        </w:rPr>
        <w:t>UNIDAD VIII:</w:t>
      </w:r>
      <w:r w:rsidRPr="002C47EA">
        <w:rPr>
          <w:b/>
          <w:sz w:val="20"/>
          <w:szCs w:val="20"/>
          <w:lang w:eastAsia="ja-JP"/>
        </w:rPr>
        <w:tab/>
      </w:r>
      <w:r w:rsidRPr="002C47EA">
        <w:rPr>
          <w:b/>
          <w:sz w:val="20"/>
          <w:szCs w:val="20"/>
          <w:lang w:eastAsia="ja-JP"/>
        </w:rPr>
        <w:tab/>
      </w:r>
      <w:r w:rsidRPr="002C47EA">
        <w:rPr>
          <w:sz w:val="20"/>
          <w:szCs w:val="20"/>
          <w:lang w:eastAsia="ja-JP"/>
        </w:rPr>
        <w:t>La integral definida. (8 horas)</w:t>
      </w:r>
    </w:p>
    <w:p w:rsidR="00BB6A49" w:rsidRPr="002C47EA" w:rsidRDefault="00BB6A49" w:rsidP="006B2BCB">
      <w:pPr>
        <w:spacing w:before="80" w:line="360" w:lineRule="auto"/>
        <w:jc w:val="both"/>
        <w:rPr>
          <w:sz w:val="20"/>
          <w:szCs w:val="20"/>
          <w:lang w:eastAsia="ja-JP"/>
        </w:rPr>
      </w:pPr>
      <w:r w:rsidRPr="002C47EA">
        <w:rPr>
          <w:b/>
          <w:sz w:val="20"/>
          <w:szCs w:val="20"/>
          <w:lang w:eastAsia="ja-JP"/>
        </w:rPr>
        <w:t>UNIDAD IX:</w:t>
      </w:r>
      <w:r w:rsidRPr="002C47EA">
        <w:rPr>
          <w:b/>
          <w:sz w:val="20"/>
          <w:szCs w:val="20"/>
          <w:lang w:eastAsia="ja-JP"/>
        </w:rPr>
        <w:tab/>
      </w:r>
      <w:r w:rsidRPr="002C47EA">
        <w:rPr>
          <w:b/>
          <w:sz w:val="20"/>
          <w:szCs w:val="20"/>
          <w:lang w:eastAsia="ja-JP"/>
        </w:rPr>
        <w:tab/>
      </w:r>
      <w:r w:rsidRPr="002C47EA">
        <w:rPr>
          <w:sz w:val="20"/>
          <w:szCs w:val="20"/>
          <w:lang w:eastAsia="ja-JP"/>
        </w:rPr>
        <w:t>Probabilidad. (12 horas)</w:t>
      </w:r>
    </w:p>
    <w:p w:rsidR="00BB6A49" w:rsidRPr="002C47EA" w:rsidRDefault="00BB6A49" w:rsidP="006B2BCB">
      <w:pPr>
        <w:spacing w:before="80" w:line="360" w:lineRule="auto"/>
        <w:jc w:val="both"/>
        <w:rPr>
          <w:sz w:val="20"/>
          <w:szCs w:val="20"/>
          <w:lang w:eastAsia="ja-JP"/>
        </w:rPr>
      </w:pPr>
      <w:r w:rsidRPr="002C47EA">
        <w:rPr>
          <w:b/>
          <w:sz w:val="20"/>
          <w:szCs w:val="20"/>
          <w:lang w:eastAsia="ja-JP"/>
        </w:rPr>
        <w:t>UNIDAD X:</w:t>
      </w:r>
      <w:r w:rsidRPr="002C47EA">
        <w:rPr>
          <w:b/>
          <w:sz w:val="20"/>
          <w:szCs w:val="20"/>
          <w:lang w:eastAsia="ja-JP"/>
        </w:rPr>
        <w:tab/>
      </w:r>
      <w:r w:rsidRPr="002C47EA">
        <w:rPr>
          <w:b/>
          <w:sz w:val="20"/>
          <w:szCs w:val="20"/>
          <w:lang w:eastAsia="ja-JP"/>
        </w:rPr>
        <w:tab/>
      </w:r>
      <w:r w:rsidRPr="002C47EA">
        <w:rPr>
          <w:sz w:val="20"/>
          <w:szCs w:val="20"/>
          <w:lang w:eastAsia="ja-JP"/>
        </w:rPr>
        <w:t>Introducción a la inferencia estadística. (12 horas)</w:t>
      </w:r>
    </w:p>
    <w:p w:rsidR="00652FFF" w:rsidRPr="002C47EA" w:rsidRDefault="00652FFF" w:rsidP="006B2BCB">
      <w:pPr>
        <w:spacing w:line="360" w:lineRule="auto"/>
        <w:jc w:val="both"/>
        <w:rPr>
          <w:sz w:val="20"/>
          <w:szCs w:val="20"/>
        </w:rPr>
      </w:pPr>
    </w:p>
    <w:p w:rsidR="00C87FD2" w:rsidRPr="002C47EA" w:rsidRDefault="00C87FD2" w:rsidP="006B2BCB">
      <w:pPr>
        <w:pStyle w:val="Default"/>
        <w:spacing w:line="360" w:lineRule="auto"/>
        <w:ind w:left="-200"/>
        <w:rPr>
          <w:rFonts w:ascii="Times New Roman" w:hAnsi="Times New Roman" w:cs="Times New Roman"/>
          <w:color w:val="333399"/>
          <w:sz w:val="20"/>
          <w:szCs w:val="20"/>
        </w:rPr>
      </w:pPr>
      <w:r w:rsidRPr="002C47EA">
        <w:rPr>
          <w:rFonts w:ascii="Times New Roman" w:hAnsi="Times New Roman" w:cs="Times New Roman"/>
          <w:b/>
          <w:color w:val="333399"/>
          <w:sz w:val="20"/>
          <w:szCs w:val="20"/>
          <w:u w:val="single"/>
        </w:rPr>
        <w:t>3.03</w:t>
      </w:r>
      <w:r w:rsidR="00DD36B2" w:rsidRPr="002C47EA">
        <w:rPr>
          <w:rFonts w:ascii="Times New Roman" w:hAnsi="Times New Roman" w:cs="Times New Roman"/>
          <w:b/>
          <w:color w:val="333399"/>
          <w:sz w:val="20"/>
          <w:szCs w:val="20"/>
          <w:u w:val="single"/>
        </w:rPr>
        <w:t>.</w:t>
      </w:r>
      <w:r w:rsidRPr="002C47EA">
        <w:rPr>
          <w:rFonts w:ascii="Times New Roman" w:hAnsi="Times New Roman" w:cs="Times New Roman"/>
          <w:b/>
          <w:color w:val="333399"/>
          <w:sz w:val="20"/>
          <w:szCs w:val="20"/>
          <w:u w:val="single"/>
        </w:rPr>
        <w:t>-SECUENCIACIÓN TRIMESTRAL</w:t>
      </w:r>
    </w:p>
    <w:p w:rsidR="00C87FD2" w:rsidRPr="002C47EA" w:rsidRDefault="00C87FD2" w:rsidP="006B2BCB">
      <w:pPr>
        <w:pStyle w:val="Default"/>
        <w:spacing w:line="360" w:lineRule="auto"/>
        <w:jc w:val="both"/>
        <w:rPr>
          <w:rFonts w:ascii="Times New Roman" w:hAnsi="Times New Roman" w:cs="Times New Roman"/>
          <w:color w:val="auto"/>
          <w:sz w:val="20"/>
          <w:szCs w:val="20"/>
        </w:rPr>
      </w:pPr>
    </w:p>
    <w:tbl>
      <w:tblPr>
        <w:tblpPr w:leftFromText="141" w:rightFromText="141" w:vertAnchor="text" w:tblpXSpec="center" w:tblpY="1"/>
        <w:tblOverlap w:val="never"/>
        <w:tblW w:w="0" w:type="auto"/>
        <w:tblLayout w:type="fixed"/>
        <w:tblCellMar>
          <w:left w:w="42" w:type="dxa"/>
          <w:right w:w="42" w:type="dxa"/>
        </w:tblCellMar>
        <w:tblLook w:val="0000" w:firstRow="0" w:lastRow="0" w:firstColumn="0" w:lastColumn="0" w:noHBand="0" w:noVBand="0"/>
      </w:tblPr>
      <w:tblGrid>
        <w:gridCol w:w="4950"/>
        <w:gridCol w:w="1262"/>
      </w:tblGrid>
      <w:tr w:rsidR="00C87FD2" w:rsidRPr="002C47EA">
        <w:trPr>
          <w:trHeight w:val="351"/>
        </w:trPr>
        <w:tc>
          <w:tcPr>
            <w:tcW w:w="4950" w:type="dxa"/>
            <w:tcBorders>
              <w:top w:val="single" w:sz="6" w:space="0" w:color="auto"/>
              <w:left w:val="single" w:sz="6" w:space="0" w:color="auto"/>
              <w:bottom w:val="single" w:sz="6" w:space="0" w:color="auto"/>
              <w:right w:val="single" w:sz="6" w:space="0" w:color="auto"/>
            </w:tcBorders>
          </w:tcPr>
          <w:p w:rsidR="00C87FD2" w:rsidRPr="002C47EA" w:rsidRDefault="00C87FD2" w:rsidP="006B2BCB">
            <w:pPr>
              <w:pStyle w:val="Tabla"/>
              <w:spacing w:line="360" w:lineRule="auto"/>
              <w:jc w:val="center"/>
              <w:rPr>
                <w:color w:val="auto"/>
                <w:sz w:val="20"/>
              </w:rPr>
            </w:pPr>
            <w:r w:rsidRPr="002C47EA">
              <w:rPr>
                <w:b/>
                <w:color w:val="auto"/>
                <w:sz w:val="20"/>
              </w:rPr>
              <w:t>TRIMESTRE</w:t>
            </w:r>
          </w:p>
        </w:tc>
        <w:tc>
          <w:tcPr>
            <w:tcW w:w="1262" w:type="dxa"/>
            <w:tcBorders>
              <w:top w:val="single" w:sz="6" w:space="0" w:color="auto"/>
              <w:left w:val="single" w:sz="6" w:space="0" w:color="auto"/>
              <w:bottom w:val="single" w:sz="6" w:space="0" w:color="auto"/>
              <w:right w:val="single" w:sz="6" w:space="0" w:color="auto"/>
            </w:tcBorders>
          </w:tcPr>
          <w:p w:rsidR="00C87FD2" w:rsidRPr="002C47EA" w:rsidRDefault="00C87FD2" w:rsidP="006B2BCB">
            <w:pPr>
              <w:pStyle w:val="Tabla"/>
              <w:spacing w:line="360" w:lineRule="auto"/>
              <w:jc w:val="center"/>
              <w:rPr>
                <w:color w:val="auto"/>
                <w:sz w:val="20"/>
              </w:rPr>
            </w:pPr>
            <w:r w:rsidRPr="002C47EA">
              <w:rPr>
                <w:b/>
                <w:color w:val="auto"/>
                <w:sz w:val="20"/>
              </w:rPr>
              <w:t>TEMAS</w:t>
            </w:r>
          </w:p>
        </w:tc>
      </w:tr>
      <w:tr w:rsidR="00C87FD2" w:rsidRPr="002C47EA">
        <w:trPr>
          <w:cantSplit/>
          <w:trHeight w:val="156"/>
        </w:trPr>
        <w:tc>
          <w:tcPr>
            <w:tcW w:w="4950" w:type="dxa"/>
            <w:tcBorders>
              <w:top w:val="single" w:sz="6" w:space="0" w:color="auto"/>
              <w:left w:val="single" w:sz="6" w:space="0" w:color="auto"/>
              <w:bottom w:val="single" w:sz="6" w:space="0" w:color="auto"/>
              <w:right w:val="single" w:sz="6" w:space="0" w:color="auto"/>
            </w:tcBorders>
          </w:tcPr>
          <w:p w:rsidR="00C87FD2" w:rsidRPr="002C47EA" w:rsidRDefault="00C87FD2" w:rsidP="006B2BCB">
            <w:pPr>
              <w:pStyle w:val="Tabla"/>
              <w:spacing w:line="360" w:lineRule="auto"/>
              <w:rPr>
                <w:b/>
                <w:bCs/>
                <w:color w:val="auto"/>
                <w:sz w:val="20"/>
              </w:rPr>
            </w:pPr>
            <w:r w:rsidRPr="002C47EA">
              <w:rPr>
                <w:b/>
                <w:bCs/>
                <w:color w:val="auto"/>
                <w:sz w:val="20"/>
              </w:rPr>
              <w:t>PRIMER TRIMESTRE</w:t>
            </w:r>
          </w:p>
        </w:tc>
        <w:tc>
          <w:tcPr>
            <w:tcW w:w="1262" w:type="dxa"/>
            <w:tcBorders>
              <w:top w:val="single" w:sz="6" w:space="0" w:color="auto"/>
              <w:left w:val="single" w:sz="6" w:space="0" w:color="auto"/>
              <w:bottom w:val="single" w:sz="6" w:space="0" w:color="auto"/>
              <w:right w:val="single" w:sz="6" w:space="0" w:color="auto"/>
            </w:tcBorders>
          </w:tcPr>
          <w:p w:rsidR="00C87FD2" w:rsidRPr="002C47EA" w:rsidRDefault="00C87FD2" w:rsidP="006B2BCB">
            <w:pPr>
              <w:pStyle w:val="Tabla"/>
              <w:spacing w:line="360" w:lineRule="auto"/>
              <w:jc w:val="center"/>
              <w:rPr>
                <w:color w:val="auto"/>
                <w:sz w:val="20"/>
              </w:rPr>
            </w:pPr>
            <w:r w:rsidRPr="002C47EA">
              <w:rPr>
                <w:color w:val="auto"/>
                <w:sz w:val="20"/>
              </w:rPr>
              <w:t>1-2-3</w:t>
            </w:r>
            <w:r w:rsidR="00BD6CD9" w:rsidRPr="002C47EA">
              <w:rPr>
                <w:color w:val="auto"/>
                <w:sz w:val="20"/>
              </w:rPr>
              <w:t>-4</w:t>
            </w:r>
          </w:p>
        </w:tc>
      </w:tr>
      <w:tr w:rsidR="00C87FD2" w:rsidRPr="002C47EA">
        <w:trPr>
          <w:cantSplit/>
        </w:trPr>
        <w:tc>
          <w:tcPr>
            <w:tcW w:w="4950" w:type="dxa"/>
            <w:tcBorders>
              <w:top w:val="single" w:sz="6" w:space="0" w:color="auto"/>
              <w:left w:val="single" w:sz="6" w:space="0" w:color="auto"/>
              <w:bottom w:val="single" w:sz="6" w:space="0" w:color="auto"/>
              <w:right w:val="single" w:sz="6" w:space="0" w:color="auto"/>
            </w:tcBorders>
          </w:tcPr>
          <w:p w:rsidR="00C87FD2" w:rsidRPr="002C47EA" w:rsidRDefault="00C87FD2" w:rsidP="006B2BCB">
            <w:pPr>
              <w:pStyle w:val="Tabla"/>
              <w:spacing w:line="360" w:lineRule="auto"/>
              <w:rPr>
                <w:color w:val="auto"/>
                <w:sz w:val="20"/>
              </w:rPr>
            </w:pPr>
            <w:r w:rsidRPr="002C47EA">
              <w:rPr>
                <w:b/>
                <w:bCs/>
                <w:color w:val="auto"/>
                <w:sz w:val="20"/>
              </w:rPr>
              <w:t>SEGUNDO TRIMESTRE</w:t>
            </w:r>
          </w:p>
        </w:tc>
        <w:tc>
          <w:tcPr>
            <w:tcW w:w="1262" w:type="dxa"/>
            <w:tcBorders>
              <w:top w:val="single" w:sz="6" w:space="0" w:color="auto"/>
              <w:left w:val="single" w:sz="6" w:space="0" w:color="auto"/>
              <w:bottom w:val="single" w:sz="6" w:space="0" w:color="auto"/>
              <w:right w:val="single" w:sz="6" w:space="0" w:color="auto"/>
            </w:tcBorders>
          </w:tcPr>
          <w:p w:rsidR="00C87FD2" w:rsidRPr="002C47EA" w:rsidRDefault="00AA75D0" w:rsidP="006B2BCB">
            <w:pPr>
              <w:pStyle w:val="Tabla"/>
              <w:spacing w:line="360" w:lineRule="auto"/>
              <w:jc w:val="center"/>
              <w:rPr>
                <w:color w:val="auto"/>
                <w:sz w:val="20"/>
              </w:rPr>
            </w:pPr>
            <w:r w:rsidRPr="002C47EA">
              <w:rPr>
                <w:color w:val="auto"/>
                <w:sz w:val="20"/>
              </w:rPr>
              <w:t>5</w:t>
            </w:r>
            <w:r w:rsidR="00C87FD2" w:rsidRPr="002C47EA">
              <w:rPr>
                <w:color w:val="auto"/>
                <w:sz w:val="20"/>
              </w:rPr>
              <w:t>-6</w:t>
            </w:r>
            <w:r w:rsidR="00BD6CD9" w:rsidRPr="002C47EA">
              <w:rPr>
                <w:color w:val="auto"/>
                <w:sz w:val="20"/>
              </w:rPr>
              <w:t>-7</w:t>
            </w:r>
            <w:r w:rsidRPr="002C47EA">
              <w:rPr>
                <w:color w:val="auto"/>
                <w:sz w:val="20"/>
              </w:rPr>
              <w:t>-8</w:t>
            </w:r>
          </w:p>
        </w:tc>
      </w:tr>
      <w:tr w:rsidR="00C87FD2" w:rsidRPr="002C47EA">
        <w:trPr>
          <w:cantSplit/>
        </w:trPr>
        <w:tc>
          <w:tcPr>
            <w:tcW w:w="4950" w:type="dxa"/>
            <w:tcBorders>
              <w:top w:val="single" w:sz="6" w:space="0" w:color="auto"/>
              <w:left w:val="single" w:sz="6" w:space="0" w:color="auto"/>
              <w:bottom w:val="single" w:sz="6" w:space="0" w:color="auto"/>
              <w:right w:val="single" w:sz="6" w:space="0" w:color="auto"/>
            </w:tcBorders>
          </w:tcPr>
          <w:p w:rsidR="00C87FD2" w:rsidRPr="002C47EA" w:rsidRDefault="00C87FD2" w:rsidP="006B2BCB">
            <w:pPr>
              <w:pStyle w:val="Tabla"/>
              <w:spacing w:line="360" w:lineRule="auto"/>
              <w:rPr>
                <w:color w:val="auto"/>
                <w:sz w:val="20"/>
              </w:rPr>
            </w:pPr>
            <w:r w:rsidRPr="002C47EA">
              <w:rPr>
                <w:b/>
                <w:bCs/>
                <w:color w:val="auto"/>
                <w:sz w:val="20"/>
              </w:rPr>
              <w:t>TERCER TRIMESTRE</w:t>
            </w:r>
          </w:p>
        </w:tc>
        <w:tc>
          <w:tcPr>
            <w:tcW w:w="1262" w:type="dxa"/>
            <w:tcBorders>
              <w:top w:val="single" w:sz="6" w:space="0" w:color="auto"/>
              <w:left w:val="single" w:sz="6" w:space="0" w:color="auto"/>
              <w:bottom w:val="single" w:sz="6" w:space="0" w:color="auto"/>
              <w:right w:val="single" w:sz="6" w:space="0" w:color="auto"/>
            </w:tcBorders>
          </w:tcPr>
          <w:p w:rsidR="00C87FD2" w:rsidRPr="002C47EA" w:rsidRDefault="00BB6A49" w:rsidP="006B2BCB">
            <w:pPr>
              <w:pStyle w:val="Tabla"/>
              <w:spacing w:line="360" w:lineRule="auto"/>
              <w:jc w:val="center"/>
              <w:rPr>
                <w:color w:val="auto"/>
                <w:sz w:val="20"/>
              </w:rPr>
            </w:pPr>
            <w:r w:rsidRPr="002C47EA">
              <w:rPr>
                <w:color w:val="auto"/>
                <w:sz w:val="20"/>
              </w:rPr>
              <w:t>9-10</w:t>
            </w:r>
          </w:p>
        </w:tc>
      </w:tr>
    </w:tbl>
    <w:p w:rsidR="00C87FD2" w:rsidRPr="002C47EA" w:rsidRDefault="00C87FD2" w:rsidP="006B2BCB">
      <w:pPr>
        <w:pStyle w:val="Estndar"/>
        <w:spacing w:line="360" w:lineRule="auto"/>
        <w:jc w:val="both"/>
        <w:rPr>
          <w:sz w:val="20"/>
        </w:rPr>
      </w:pPr>
    </w:p>
    <w:p w:rsidR="00C87FD2" w:rsidRPr="002C47EA" w:rsidRDefault="00C87FD2" w:rsidP="006B2BCB">
      <w:pPr>
        <w:pStyle w:val="Estndar"/>
        <w:spacing w:line="360" w:lineRule="auto"/>
        <w:jc w:val="both"/>
        <w:rPr>
          <w:sz w:val="20"/>
        </w:rPr>
      </w:pPr>
    </w:p>
    <w:p w:rsidR="00652FFF" w:rsidRPr="002C47EA" w:rsidRDefault="00652FFF" w:rsidP="006B2BCB">
      <w:pPr>
        <w:pStyle w:val="Default"/>
        <w:spacing w:line="360" w:lineRule="auto"/>
        <w:rPr>
          <w:rFonts w:ascii="Times New Roman" w:hAnsi="Times New Roman" w:cs="Times New Roman"/>
          <w:color w:val="FF0000"/>
          <w:sz w:val="20"/>
          <w:szCs w:val="20"/>
        </w:rPr>
      </w:pPr>
    </w:p>
    <w:p w:rsidR="00C87FD2" w:rsidRPr="002C47EA" w:rsidRDefault="00C87FD2" w:rsidP="006B2BCB">
      <w:pPr>
        <w:pStyle w:val="Default"/>
        <w:spacing w:line="360" w:lineRule="auto"/>
        <w:rPr>
          <w:rFonts w:ascii="Times New Roman" w:hAnsi="Times New Roman" w:cs="Times New Roman"/>
          <w:color w:val="FF0000"/>
          <w:sz w:val="20"/>
          <w:szCs w:val="20"/>
        </w:rPr>
      </w:pPr>
    </w:p>
    <w:p w:rsidR="00476311" w:rsidRPr="002C47EA" w:rsidRDefault="00476311" w:rsidP="006B2BCB">
      <w:pPr>
        <w:pStyle w:val="Default"/>
        <w:spacing w:line="360" w:lineRule="auto"/>
        <w:jc w:val="both"/>
        <w:rPr>
          <w:rFonts w:ascii="Times New Roman" w:hAnsi="Times New Roman" w:cs="Times New Roman"/>
          <w:color w:val="FF0000"/>
          <w:sz w:val="20"/>
          <w:szCs w:val="20"/>
        </w:rPr>
      </w:pPr>
    </w:p>
    <w:p w:rsidR="00476311" w:rsidRPr="002C47EA" w:rsidRDefault="00260E3E" w:rsidP="006B2BCB">
      <w:pPr>
        <w:shd w:val="clear" w:color="auto" w:fill="CCFFCC"/>
        <w:spacing w:line="360" w:lineRule="auto"/>
        <w:ind w:left="-240" w:right="-496" w:hanging="300"/>
        <w:jc w:val="both"/>
        <w:rPr>
          <w:b/>
          <w:color w:val="000000"/>
          <w:sz w:val="20"/>
          <w:szCs w:val="20"/>
        </w:rPr>
      </w:pPr>
      <w:r w:rsidRPr="002C47EA">
        <w:rPr>
          <w:b/>
          <w:color w:val="000000"/>
          <w:sz w:val="20"/>
          <w:szCs w:val="20"/>
        </w:rPr>
        <w:t>4</w:t>
      </w:r>
      <w:r w:rsidR="00476311" w:rsidRPr="002C47EA">
        <w:rPr>
          <w:b/>
          <w:color w:val="000000"/>
          <w:sz w:val="20"/>
          <w:szCs w:val="20"/>
        </w:rPr>
        <w:t>.-</w:t>
      </w:r>
      <w:bookmarkStart w:id="3" w:name="CriteriosEvaluación"/>
      <w:bookmarkEnd w:id="3"/>
      <w:r w:rsidR="00DD36B2" w:rsidRPr="002C47EA">
        <w:rPr>
          <w:b/>
          <w:color w:val="000000"/>
          <w:sz w:val="20"/>
          <w:szCs w:val="20"/>
        </w:rPr>
        <w:t>)</w:t>
      </w:r>
      <w:r w:rsidR="00476311" w:rsidRPr="002C47EA">
        <w:rPr>
          <w:b/>
          <w:color w:val="000000"/>
          <w:sz w:val="20"/>
          <w:szCs w:val="20"/>
        </w:rPr>
        <w:t xml:space="preserve"> CRITERIOS DE EVALUACIÓN</w:t>
      </w:r>
      <w:r w:rsidR="00233F29" w:rsidRPr="002C47EA">
        <w:rPr>
          <w:b/>
          <w:color w:val="000000"/>
          <w:sz w:val="20"/>
          <w:szCs w:val="20"/>
        </w:rPr>
        <w:t xml:space="preserve"> Y SU CONCRECIÓN</w:t>
      </w:r>
    </w:p>
    <w:p w:rsidR="00B359D0" w:rsidRPr="002C47EA" w:rsidRDefault="00B359D0" w:rsidP="006B2BCB">
      <w:pPr>
        <w:spacing w:before="80" w:line="360" w:lineRule="auto"/>
        <w:jc w:val="both"/>
        <w:rPr>
          <w:b/>
          <w:sz w:val="20"/>
          <w:szCs w:val="20"/>
          <w:lang w:eastAsia="ja-JP"/>
        </w:rPr>
      </w:pPr>
    </w:p>
    <w:p w:rsidR="00B359D0" w:rsidRPr="002C47EA" w:rsidRDefault="00B359D0" w:rsidP="006B2BCB">
      <w:pPr>
        <w:spacing w:before="80" w:line="360" w:lineRule="auto"/>
        <w:jc w:val="both"/>
        <w:rPr>
          <w:sz w:val="20"/>
          <w:szCs w:val="20"/>
          <w:lang w:eastAsia="ja-JP"/>
        </w:rPr>
      </w:pPr>
      <w:r w:rsidRPr="002C47EA">
        <w:rPr>
          <w:b/>
          <w:sz w:val="20"/>
          <w:szCs w:val="20"/>
          <w:lang w:eastAsia="ja-JP"/>
        </w:rPr>
        <w:t>CRITERIOS DE EVALUACIÓN (B.O.A.)</w:t>
      </w:r>
    </w:p>
    <w:p w:rsidR="00B359D0" w:rsidRPr="002C47EA" w:rsidRDefault="00B359D0" w:rsidP="006B2BCB">
      <w:pPr>
        <w:spacing w:after="200" w:line="360" w:lineRule="auto"/>
        <w:ind w:left="851" w:hanging="851"/>
        <w:jc w:val="both"/>
        <w:rPr>
          <w:rFonts w:eastAsia="Calibri"/>
          <w:sz w:val="20"/>
          <w:szCs w:val="20"/>
          <w:lang w:eastAsia="en-US"/>
        </w:rPr>
      </w:pPr>
    </w:p>
    <w:p w:rsidR="00B359D0" w:rsidRPr="002C47EA" w:rsidRDefault="00B359D0" w:rsidP="006B2BCB">
      <w:pPr>
        <w:spacing w:after="200" w:line="360" w:lineRule="auto"/>
        <w:ind w:left="851" w:hanging="851"/>
        <w:jc w:val="both"/>
        <w:rPr>
          <w:rFonts w:eastAsia="Calibri"/>
          <w:sz w:val="20"/>
          <w:szCs w:val="20"/>
          <w:lang w:eastAsia="en-US"/>
        </w:rPr>
      </w:pPr>
      <w:r w:rsidRPr="002C47EA">
        <w:rPr>
          <w:rFonts w:eastAsia="Calibri"/>
          <w:sz w:val="20"/>
          <w:szCs w:val="20"/>
          <w:lang w:eastAsia="en-US"/>
        </w:rPr>
        <w:t>MCS.1.1: Expresar verbalmente, de forma razonada, el proceso seguido en la resolución de un problema.</w:t>
      </w:r>
    </w:p>
    <w:p w:rsidR="00B359D0" w:rsidRPr="002C47EA" w:rsidRDefault="00B359D0" w:rsidP="006B2BCB">
      <w:pPr>
        <w:spacing w:after="200" w:line="360" w:lineRule="auto"/>
        <w:ind w:left="851" w:hanging="851"/>
        <w:jc w:val="both"/>
        <w:rPr>
          <w:rFonts w:eastAsia="Calibri"/>
          <w:sz w:val="20"/>
          <w:szCs w:val="20"/>
          <w:lang w:eastAsia="en-US"/>
        </w:rPr>
      </w:pPr>
      <w:r w:rsidRPr="002C47EA">
        <w:rPr>
          <w:rFonts w:eastAsia="Calibri"/>
          <w:sz w:val="20"/>
          <w:szCs w:val="20"/>
          <w:lang w:eastAsia="en-US"/>
        </w:rPr>
        <w:t>MCS.1.2: Utilizar procesos de razonamiento y estrategias de resolución de problemas, realizando los cálculos necesarios y comprobando las soluciones obtenidas.</w:t>
      </w:r>
    </w:p>
    <w:p w:rsidR="00B359D0" w:rsidRPr="002C47EA" w:rsidRDefault="00B359D0" w:rsidP="006B2BCB">
      <w:pPr>
        <w:spacing w:after="200" w:line="360" w:lineRule="auto"/>
        <w:ind w:left="851" w:hanging="851"/>
        <w:jc w:val="both"/>
        <w:rPr>
          <w:rFonts w:eastAsia="Calibri"/>
          <w:sz w:val="20"/>
          <w:szCs w:val="20"/>
          <w:lang w:eastAsia="en-US"/>
        </w:rPr>
      </w:pPr>
      <w:r w:rsidRPr="002C47EA">
        <w:rPr>
          <w:rFonts w:eastAsia="Calibri"/>
          <w:sz w:val="20"/>
          <w:szCs w:val="20"/>
          <w:lang w:eastAsia="en-US"/>
        </w:rPr>
        <w:t>MCS.1.3: Elaborar un informe científico escrito que sirva para comunicar las ideas matemáticas surgidas en la resolución de un problema o en una demostración con el rigor y la precisión adecuados.</w:t>
      </w:r>
    </w:p>
    <w:p w:rsidR="00B359D0" w:rsidRPr="002C47EA" w:rsidRDefault="00B359D0" w:rsidP="006B2BCB">
      <w:pPr>
        <w:spacing w:after="200" w:line="360" w:lineRule="auto"/>
        <w:ind w:left="851" w:hanging="851"/>
        <w:jc w:val="both"/>
        <w:rPr>
          <w:rFonts w:eastAsia="Calibri"/>
          <w:sz w:val="20"/>
          <w:szCs w:val="20"/>
          <w:lang w:eastAsia="en-US"/>
        </w:rPr>
      </w:pPr>
      <w:r w:rsidRPr="002C47EA">
        <w:rPr>
          <w:rFonts w:eastAsia="Calibri"/>
          <w:sz w:val="20"/>
          <w:szCs w:val="20"/>
          <w:lang w:eastAsia="en-US"/>
        </w:rPr>
        <w:t>MCS 1.4: Planificar adecuadamente el proceso de investigación, teniendo en cuenta el contexto en que se desarrolla y el problema de investigación planteado.</w:t>
      </w:r>
    </w:p>
    <w:p w:rsidR="00B359D0" w:rsidRPr="002C47EA" w:rsidRDefault="00B359D0" w:rsidP="006B2BCB">
      <w:pPr>
        <w:spacing w:after="200" w:line="360" w:lineRule="auto"/>
        <w:ind w:left="851" w:hanging="851"/>
        <w:jc w:val="both"/>
        <w:rPr>
          <w:rFonts w:eastAsia="Calibri"/>
          <w:sz w:val="20"/>
          <w:szCs w:val="20"/>
          <w:lang w:eastAsia="en-US"/>
        </w:rPr>
      </w:pPr>
      <w:r w:rsidRPr="002C47EA">
        <w:rPr>
          <w:rFonts w:eastAsia="Calibri"/>
          <w:sz w:val="20"/>
          <w:szCs w:val="20"/>
          <w:lang w:eastAsia="en-US"/>
        </w:rPr>
        <w:t>MCS.1.5: Practicar estrategias para la generación de investigaciones matemáticas, a partir de:</w:t>
      </w:r>
    </w:p>
    <w:p w:rsidR="00B359D0" w:rsidRPr="002C47EA" w:rsidRDefault="00B359D0" w:rsidP="006B2BCB">
      <w:pPr>
        <w:spacing w:after="200" w:line="360" w:lineRule="auto"/>
        <w:ind w:left="851" w:hanging="851"/>
        <w:jc w:val="both"/>
        <w:rPr>
          <w:rFonts w:eastAsia="Calibri"/>
          <w:sz w:val="20"/>
          <w:szCs w:val="20"/>
          <w:lang w:eastAsia="en-US"/>
        </w:rPr>
      </w:pPr>
      <w:r w:rsidRPr="002C47EA">
        <w:rPr>
          <w:rFonts w:eastAsia="Calibri"/>
          <w:sz w:val="20"/>
          <w:szCs w:val="20"/>
          <w:lang w:eastAsia="en-US"/>
        </w:rPr>
        <w:tab/>
        <w:t>a) la resolución de un problema y la profundización posterior</w:t>
      </w:r>
    </w:p>
    <w:p w:rsidR="00B359D0" w:rsidRPr="002C47EA" w:rsidRDefault="00B359D0" w:rsidP="006B2BCB">
      <w:pPr>
        <w:spacing w:after="200" w:line="360" w:lineRule="auto"/>
        <w:ind w:left="851" w:hanging="851"/>
        <w:jc w:val="both"/>
        <w:rPr>
          <w:rFonts w:eastAsia="Calibri"/>
          <w:sz w:val="20"/>
          <w:szCs w:val="20"/>
          <w:lang w:eastAsia="en-US"/>
        </w:rPr>
      </w:pPr>
      <w:r w:rsidRPr="002C47EA">
        <w:rPr>
          <w:rFonts w:eastAsia="Calibri"/>
          <w:sz w:val="20"/>
          <w:szCs w:val="20"/>
          <w:lang w:eastAsia="en-US"/>
        </w:rPr>
        <w:tab/>
        <w:t>b) la generalización de propiedades y leyes matemáticas</w:t>
      </w:r>
    </w:p>
    <w:p w:rsidR="00B359D0" w:rsidRPr="002C47EA" w:rsidRDefault="00B359D0" w:rsidP="006B2BCB">
      <w:pPr>
        <w:spacing w:after="200" w:line="360" w:lineRule="auto"/>
        <w:ind w:left="851" w:hanging="851"/>
        <w:jc w:val="both"/>
        <w:rPr>
          <w:rFonts w:eastAsia="Calibri"/>
          <w:sz w:val="20"/>
          <w:szCs w:val="20"/>
          <w:lang w:eastAsia="en-US"/>
        </w:rPr>
      </w:pPr>
      <w:r w:rsidRPr="002C47EA">
        <w:rPr>
          <w:rFonts w:eastAsia="Calibri"/>
          <w:sz w:val="20"/>
          <w:szCs w:val="20"/>
          <w:lang w:eastAsia="en-US"/>
        </w:rPr>
        <w:tab/>
        <w:t>c) profundización en algún momento de la historia de las matemáticas, concretando todo ello en contextos numéricos, algebraicos, geométricos, funcionales, estadísticos o probabilísticos.</w:t>
      </w:r>
    </w:p>
    <w:p w:rsidR="00B359D0" w:rsidRPr="002C47EA" w:rsidRDefault="00B359D0" w:rsidP="006B2BCB">
      <w:pPr>
        <w:spacing w:after="200" w:line="360" w:lineRule="auto"/>
        <w:ind w:left="851" w:hanging="851"/>
        <w:jc w:val="both"/>
        <w:rPr>
          <w:rFonts w:eastAsia="Calibri"/>
          <w:sz w:val="20"/>
          <w:szCs w:val="20"/>
          <w:lang w:eastAsia="en-US"/>
        </w:rPr>
      </w:pPr>
      <w:r w:rsidRPr="002C47EA">
        <w:rPr>
          <w:rFonts w:eastAsia="Calibri"/>
          <w:sz w:val="20"/>
          <w:szCs w:val="20"/>
          <w:lang w:eastAsia="en-US"/>
        </w:rPr>
        <w:t>MCS.1.6: Elaborar un informe científico escrito que recoja el proceso de investigación realizado con el rigor y la precisión adecuados.</w:t>
      </w:r>
    </w:p>
    <w:p w:rsidR="00B359D0" w:rsidRPr="002C47EA" w:rsidRDefault="00B359D0" w:rsidP="006B2BCB">
      <w:pPr>
        <w:spacing w:after="200" w:line="360" w:lineRule="auto"/>
        <w:ind w:left="851" w:hanging="851"/>
        <w:jc w:val="both"/>
        <w:rPr>
          <w:rFonts w:eastAsia="Calibri"/>
          <w:sz w:val="20"/>
          <w:szCs w:val="20"/>
          <w:lang w:eastAsia="en-US"/>
        </w:rPr>
      </w:pPr>
      <w:r w:rsidRPr="002C47EA">
        <w:rPr>
          <w:rFonts w:eastAsia="Calibri"/>
          <w:sz w:val="20"/>
          <w:szCs w:val="20"/>
          <w:lang w:eastAsia="en-US"/>
        </w:rPr>
        <w:t>MCS.1.7: Desarrollar procesos de matematización en contextos de la realidad cotidiana (numéricos, geométricos, funcionales, estadísticos o probabilísticos) a partir de la identificación de problemas en situaciones de la realidad.</w:t>
      </w:r>
    </w:p>
    <w:p w:rsidR="00B359D0" w:rsidRPr="002C47EA" w:rsidRDefault="00B359D0" w:rsidP="006B2BCB">
      <w:pPr>
        <w:spacing w:after="200" w:line="360" w:lineRule="auto"/>
        <w:ind w:left="851" w:hanging="851"/>
        <w:jc w:val="both"/>
        <w:rPr>
          <w:rFonts w:eastAsia="Calibri"/>
          <w:sz w:val="20"/>
          <w:szCs w:val="20"/>
          <w:lang w:eastAsia="en-US"/>
        </w:rPr>
      </w:pPr>
      <w:r w:rsidRPr="002C47EA">
        <w:rPr>
          <w:rFonts w:eastAsia="Calibri"/>
          <w:sz w:val="20"/>
          <w:szCs w:val="20"/>
          <w:lang w:eastAsia="en-US"/>
        </w:rPr>
        <w:t>MCS.1.8: Valorar la modelización matemática como un recurso para resolver problemas de la realidad cotidiana, evaluando la eficacia y limitaciones de los modelos utilizados o construidos.</w:t>
      </w:r>
    </w:p>
    <w:p w:rsidR="00B359D0" w:rsidRPr="002C47EA" w:rsidRDefault="00B359D0" w:rsidP="006B2BCB">
      <w:pPr>
        <w:spacing w:after="200" w:line="360" w:lineRule="auto"/>
        <w:ind w:left="851" w:hanging="851"/>
        <w:jc w:val="both"/>
        <w:rPr>
          <w:rFonts w:eastAsia="Calibri"/>
          <w:sz w:val="20"/>
          <w:szCs w:val="20"/>
          <w:lang w:eastAsia="en-US"/>
        </w:rPr>
      </w:pPr>
      <w:r w:rsidRPr="002C47EA">
        <w:rPr>
          <w:rFonts w:eastAsia="Calibri"/>
          <w:sz w:val="20"/>
          <w:szCs w:val="20"/>
          <w:lang w:eastAsia="en-US"/>
        </w:rPr>
        <w:t>MCS.1.9: Desarrollar y cultivar las actitudes personales inherentes al quehacer matemático.</w:t>
      </w:r>
    </w:p>
    <w:p w:rsidR="00B359D0" w:rsidRPr="002C47EA" w:rsidRDefault="00B359D0" w:rsidP="006B2BCB">
      <w:pPr>
        <w:spacing w:after="200" w:line="360" w:lineRule="auto"/>
        <w:ind w:left="851" w:hanging="851"/>
        <w:jc w:val="both"/>
        <w:rPr>
          <w:rFonts w:eastAsia="Calibri"/>
          <w:sz w:val="20"/>
          <w:szCs w:val="20"/>
          <w:lang w:eastAsia="en-US"/>
        </w:rPr>
      </w:pPr>
      <w:r w:rsidRPr="002C47EA">
        <w:rPr>
          <w:rFonts w:eastAsia="Calibri"/>
          <w:sz w:val="20"/>
          <w:szCs w:val="20"/>
          <w:lang w:eastAsia="en-US"/>
        </w:rPr>
        <w:t>MCS.1.10: Superar bloqueos e inseguridades ante la resolución de situaciones desconocidas.</w:t>
      </w:r>
    </w:p>
    <w:p w:rsidR="00B359D0" w:rsidRPr="002C47EA" w:rsidRDefault="00B359D0" w:rsidP="006B2BCB">
      <w:pPr>
        <w:spacing w:after="200" w:line="360" w:lineRule="auto"/>
        <w:ind w:left="851" w:hanging="851"/>
        <w:jc w:val="both"/>
        <w:rPr>
          <w:rFonts w:eastAsia="Calibri"/>
          <w:sz w:val="20"/>
          <w:szCs w:val="20"/>
          <w:lang w:eastAsia="en-US"/>
        </w:rPr>
      </w:pPr>
      <w:r w:rsidRPr="002C47EA">
        <w:rPr>
          <w:rFonts w:eastAsia="Calibri"/>
          <w:sz w:val="20"/>
          <w:szCs w:val="20"/>
          <w:lang w:eastAsia="en-US"/>
        </w:rPr>
        <w:lastRenderedPageBreak/>
        <w:t>MCS.1.11: Reflexionar sobre las decisiones tomadas, valorando su eficacia y aprendiendo de ellas para situaciones similares futuras.</w:t>
      </w:r>
    </w:p>
    <w:p w:rsidR="00B359D0" w:rsidRPr="002C47EA" w:rsidRDefault="00B359D0" w:rsidP="006B2BCB">
      <w:pPr>
        <w:spacing w:after="200" w:line="360" w:lineRule="auto"/>
        <w:ind w:left="851" w:hanging="851"/>
        <w:jc w:val="both"/>
        <w:rPr>
          <w:rFonts w:eastAsia="Calibri"/>
          <w:sz w:val="20"/>
          <w:szCs w:val="20"/>
          <w:lang w:eastAsia="en-US"/>
        </w:rPr>
      </w:pPr>
      <w:r w:rsidRPr="002C47EA">
        <w:rPr>
          <w:rFonts w:eastAsia="Calibri"/>
          <w:sz w:val="20"/>
          <w:szCs w:val="20"/>
          <w:lang w:eastAsia="en-US"/>
        </w:rPr>
        <w:t>MCS.1.12: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p w:rsidR="00B359D0" w:rsidRPr="002C47EA" w:rsidRDefault="00B359D0" w:rsidP="006B2BCB">
      <w:pPr>
        <w:spacing w:after="200" w:line="360" w:lineRule="auto"/>
        <w:ind w:left="851" w:hanging="851"/>
        <w:jc w:val="both"/>
        <w:rPr>
          <w:rFonts w:eastAsia="Calibri"/>
          <w:sz w:val="20"/>
          <w:szCs w:val="20"/>
          <w:lang w:eastAsia="en-US"/>
        </w:rPr>
      </w:pPr>
      <w:r w:rsidRPr="002C47EA">
        <w:rPr>
          <w:rFonts w:eastAsia="Calibri"/>
          <w:sz w:val="20"/>
          <w:szCs w:val="20"/>
          <w:lang w:eastAsia="en-US"/>
        </w:rPr>
        <w:t>MCS.1.13: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p w:rsidR="00B359D0" w:rsidRPr="002C47EA" w:rsidRDefault="00B359D0" w:rsidP="006B2BCB">
      <w:pPr>
        <w:spacing w:after="200" w:line="360" w:lineRule="auto"/>
        <w:ind w:left="851" w:hanging="851"/>
        <w:jc w:val="both"/>
        <w:rPr>
          <w:rFonts w:eastAsia="Calibri"/>
          <w:sz w:val="20"/>
          <w:szCs w:val="20"/>
          <w:lang w:eastAsia="en-US"/>
        </w:rPr>
      </w:pPr>
      <w:r w:rsidRPr="002C47EA">
        <w:rPr>
          <w:rFonts w:eastAsia="Calibri"/>
          <w:sz w:val="20"/>
          <w:szCs w:val="20"/>
          <w:lang w:eastAsia="en-US"/>
        </w:rPr>
        <w:t>MCS.2.1: Organizar información procedente de situaciones del ámbito social utilizando el lenguaje matricial y aplicar las operaciones con matrices como instrumento para el tratamiento de dicha información.</w:t>
      </w:r>
    </w:p>
    <w:p w:rsidR="00B359D0" w:rsidRPr="002C47EA" w:rsidRDefault="00B359D0" w:rsidP="006B2BCB">
      <w:pPr>
        <w:spacing w:after="200" w:line="360" w:lineRule="auto"/>
        <w:ind w:left="851" w:hanging="851"/>
        <w:jc w:val="both"/>
        <w:rPr>
          <w:rFonts w:eastAsia="Calibri"/>
          <w:sz w:val="20"/>
          <w:szCs w:val="20"/>
          <w:lang w:eastAsia="en-US"/>
        </w:rPr>
      </w:pPr>
      <w:r w:rsidRPr="002C47EA">
        <w:rPr>
          <w:rFonts w:eastAsia="Calibri"/>
          <w:sz w:val="20"/>
          <w:szCs w:val="20"/>
          <w:lang w:eastAsia="en-US"/>
        </w:rPr>
        <w:t>MCS.2.2: Transcribir problemas expresados en lenguaje usual al lenguaje algebraico y resolverlos utilizando técnicas algebraicas determinadas: matrices, sistemas de ecuaciones, inecuaciones y programación lineal bidimensional, interpretando críticamente el significado de las soluciones obtenidas</w:t>
      </w:r>
    </w:p>
    <w:p w:rsidR="00B359D0" w:rsidRPr="002C47EA" w:rsidRDefault="00B359D0" w:rsidP="006B2BCB">
      <w:pPr>
        <w:spacing w:after="200" w:line="360" w:lineRule="auto"/>
        <w:ind w:left="851" w:hanging="851"/>
        <w:jc w:val="both"/>
        <w:rPr>
          <w:rFonts w:eastAsia="Calibri"/>
          <w:sz w:val="20"/>
          <w:szCs w:val="20"/>
          <w:lang w:eastAsia="en-US"/>
        </w:rPr>
      </w:pPr>
      <w:r w:rsidRPr="002C47EA">
        <w:rPr>
          <w:rFonts w:eastAsia="Calibri"/>
          <w:sz w:val="20"/>
          <w:szCs w:val="20"/>
          <w:lang w:eastAsia="en-US"/>
        </w:rPr>
        <w:t>MCS.3.1: Analizar e interpretar fenómenos habituales de las ciencias sociales de manera objetiva traduciendo la información al lenguaje de las funciones y describiéndolo mediante el estudio cualitativo y cuantitativo de sus propiedades más características.</w:t>
      </w:r>
    </w:p>
    <w:p w:rsidR="00B359D0" w:rsidRPr="002C47EA" w:rsidRDefault="00B359D0" w:rsidP="006B2BCB">
      <w:pPr>
        <w:spacing w:after="200" w:line="360" w:lineRule="auto"/>
        <w:ind w:left="851" w:hanging="851"/>
        <w:jc w:val="both"/>
        <w:rPr>
          <w:rFonts w:eastAsia="Calibri"/>
          <w:sz w:val="20"/>
          <w:szCs w:val="20"/>
          <w:lang w:eastAsia="en-US"/>
        </w:rPr>
      </w:pPr>
      <w:r w:rsidRPr="002C47EA">
        <w:rPr>
          <w:rFonts w:eastAsia="Calibri"/>
          <w:sz w:val="20"/>
          <w:szCs w:val="20"/>
          <w:lang w:eastAsia="en-US"/>
        </w:rPr>
        <w:t>MCS.3.2: Utilizar el cálculo de derivadas para obtener conclusiones acerca del comportamiento de una función, para resolver problemas de optimización extraídos de situaciones reales de carácter económico o social y extraer conclusiones del fenómeno analizado.</w:t>
      </w:r>
    </w:p>
    <w:p w:rsidR="00B359D0" w:rsidRPr="002C47EA" w:rsidRDefault="00B359D0" w:rsidP="006B2BCB">
      <w:pPr>
        <w:spacing w:after="200" w:line="360" w:lineRule="auto"/>
        <w:ind w:left="851" w:hanging="851"/>
        <w:jc w:val="both"/>
        <w:rPr>
          <w:rFonts w:eastAsia="Calibri"/>
          <w:sz w:val="20"/>
          <w:szCs w:val="20"/>
          <w:lang w:eastAsia="en-US"/>
        </w:rPr>
      </w:pPr>
      <w:r w:rsidRPr="002C47EA">
        <w:rPr>
          <w:rFonts w:eastAsia="Calibri"/>
          <w:sz w:val="20"/>
          <w:szCs w:val="20"/>
          <w:lang w:eastAsia="en-US"/>
        </w:rPr>
        <w:t>MCS.3.3: Aplicar el cálculo de integrales en la medida de áreas de regiones planas limitadas por rectas y curvas sencillas que sean fácilmente representables utilizando técnicas de integración inmediata.</w:t>
      </w:r>
    </w:p>
    <w:p w:rsidR="00B359D0" w:rsidRPr="002C47EA" w:rsidRDefault="00B359D0" w:rsidP="006B2BCB">
      <w:pPr>
        <w:spacing w:after="200" w:line="360" w:lineRule="auto"/>
        <w:ind w:left="851" w:hanging="851"/>
        <w:jc w:val="both"/>
        <w:rPr>
          <w:rFonts w:eastAsia="Calibri"/>
          <w:sz w:val="20"/>
          <w:szCs w:val="20"/>
          <w:lang w:eastAsia="en-US"/>
        </w:rPr>
      </w:pPr>
      <w:r w:rsidRPr="002C47EA">
        <w:rPr>
          <w:rFonts w:eastAsia="Calibri"/>
          <w:sz w:val="20"/>
          <w:szCs w:val="20"/>
          <w:lang w:eastAsia="en-US"/>
        </w:rPr>
        <w:t>MCS.4.1: Asignar probabilidades a sucesos aleatorios en experimentos simples y compuestos, utilizando la regla de Laplace en combinación con diferentes técnicas de recuento personales, diagramas de árbol o tablas de contingencia, la axiomática de la probabilidad, el teorema de la probabilidad total y aplica el teorema de Bayes para modificar la probabilidad asignada a un suceso (probabilidad inicial)  a partir de la información obtenida mediante la experimentación (probabilidad final), empleando los resultados numéricos obtenidos en la toma de decisiones en contextos relacionados con las ciencias sociales.</w:t>
      </w:r>
    </w:p>
    <w:p w:rsidR="00B359D0" w:rsidRPr="002C47EA" w:rsidRDefault="00B359D0" w:rsidP="006B2BCB">
      <w:pPr>
        <w:spacing w:after="200" w:line="360" w:lineRule="auto"/>
        <w:ind w:left="851" w:hanging="851"/>
        <w:jc w:val="both"/>
        <w:rPr>
          <w:rFonts w:eastAsia="Calibri"/>
          <w:sz w:val="20"/>
          <w:szCs w:val="20"/>
          <w:lang w:eastAsia="en-US"/>
        </w:rPr>
      </w:pPr>
      <w:r w:rsidRPr="002C47EA">
        <w:rPr>
          <w:rFonts w:eastAsia="Calibri"/>
          <w:sz w:val="20"/>
          <w:szCs w:val="20"/>
          <w:lang w:eastAsia="en-US"/>
        </w:rPr>
        <w:lastRenderedPageBreak/>
        <w:t>MCS.4.2: Describir procedimientos estadísticos que permiten estimar parámetros desconocidos de una población con una fiabilidad o un error prefijados, calculando el tamaño muestral necesario y construyendo el intervalo de confianza para la media de una población normal con desviación típica conocida y para la media y proporción poblacional cuando el tamaño muestral es suficientemente grande.</w:t>
      </w:r>
    </w:p>
    <w:p w:rsidR="00B359D0" w:rsidRPr="002C47EA" w:rsidRDefault="00B359D0" w:rsidP="006B2BCB">
      <w:pPr>
        <w:spacing w:after="200" w:line="360" w:lineRule="auto"/>
        <w:ind w:left="851" w:hanging="851"/>
        <w:jc w:val="both"/>
        <w:rPr>
          <w:rFonts w:eastAsia="Calibri"/>
          <w:sz w:val="20"/>
          <w:szCs w:val="20"/>
          <w:lang w:eastAsia="en-US"/>
        </w:rPr>
      </w:pPr>
      <w:r w:rsidRPr="002C47EA">
        <w:rPr>
          <w:rFonts w:eastAsia="Calibri"/>
          <w:sz w:val="20"/>
          <w:szCs w:val="20"/>
          <w:lang w:eastAsia="en-US"/>
        </w:rPr>
        <w:t>MCS.4.3: Presentar de forma ordenada información estadística utilizando vocabulario y representaciones adecuadas y analizar de forma crítica y argumentada informes estadísticos presentes en los medios de comunicación, publicidad y otros ámbitos, prestando especial atención a su ficha técnica, detectando posibles errores y manipulaciones en su presentación y conclusiones.</w:t>
      </w:r>
    </w:p>
    <w:p w:rsidR="00B359D0" w:rsidRPr="002C47EA" w:rsidRDefault="00B359D0" w:rsidP="006B2BCB">
      <w:pPr>
        <w:spacing w:before="80" w:line="360" w:lineRule="auto"/>
        <w:jc w:val="both"/>
        <w:rPr>
          <w:sz w:val="20"/>
          <w:szCs w:val="20"/>
          <w:lang w:eastAsia="ja-JP"/>
        </w:rPr>
      </w:pPr>
    </w:p>
    <w:p w:rsidR="00B359D0" w:rsidRPr="002C47EA" w:rsidRDefault="00B359D0" w:rsidP="006B2BCB">
      <w:pPr>
        <w:spacing w:before="80" w:line="360" w:lineRule="auto"/>
        <w:jc w:val="both"/>
        <w:rPr>
          <w:b/>
          <w:sz w:val="20"/>
          <w:szCs w:val="20"/>
          <w:lang w:eastAsia="ja-JP"/>
        </w:rPr>
      </w:pPr>
      <w:r w:rsidRPr="002C47EA">
        <w:rPr>
          <w:b/>
          <w:sz w:val="20"/>
          <w:szCs w:val="20"/>
          <w:lang w:eastAsia="ja-JP"/>
        </w:rPr>
        <w:t>ESTÁNDARES DE EVALUACIÓN</w:t>
      </w:r>
    </w:p>
    <w:p w:rsidR="00B359D0" w:rsidRPr="002C47EA" w:rsidRDefault="00B359D0" w:rsidP="006B2BCB">
      <w:pPr>
        <w:spacing w:before="80" w:line="360" w:lineRule="auto"/>
        <w:ind w:left="1418" w:hanging="1418"/>
        <w:jc w:val="both"/>
        <w:rPr>
          <w:sz w:val="20"/>
          <w:szCs w:val="20"/>
          <w:lang w:eastAsia="ja-JP"/>
        </w:rPr>
      </w:pP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Est.MCS.1.1.1. Expresa verbalmente, de forma razonada, el proceso seguido en la resolución de un problema, con el rigor y la precisión adecuados.</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Est.MCS.1.2.1. Analiza y comprende el enunciado a resolver o demostrar (datos, relaciones entre los datos, condiciones, hipótesis, conocimientos matemáticos necesarios, etc.).</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Est.MCS.1.2.2. Realiza estimaciones y elabora conjeturas sobre los resultados de los problemas a resolver, valorando su utilidad y eficacia.</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Est.MCS.1.2.3. Utiliza estrategias heurísticas y procesos de razonamiento en la resolución de problemas.</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Est.MCS.1.3.1. Usa el lenguaje, la notación y los símbolos matemáticos adecuados al contexto y a la situación.</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Est.MCS.1.3.2. Utiliza argumentos, justificaciones, explicaciones y razonamientos explícitos y coherentes.</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Est.MCS.1.3.3. Emplea las herramientas tecnológicas adecuadas al tipo de problema, situación a resolver o propiedad o teorema a demostrar.</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Est.MCS.1.4.1. Conoce y describe la estructura del proceso de elaboración de una investigación matemática: problema de investigación, estado de la cuestión, objetivos, hipótesis, metodología, resultados, conclusiones, etc.</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Est.MCS.1.4.2. Planifica adecuadamente el proceso de investigación, teniendo en cuenta el contexto en que se desarrolla y el problema de investigación planteado.</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Est.MCS.1.5.1. Profundiza en la resolución de algunos problemas planteando nuevas preguntas, generalizando la situación o los resultados, etc.</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Est.MCS.1.5.2. Busca conexiones entre contextos de la realidad y del mundo de las matemáticas (la historia de la humanidad y la historia de las matemáticas; arte y matemáticas; ciencias sociales y matemáticas, etc.).</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Est.MCS.1.6.1. Consulta las fuentes de información adecuadas al problema de investigación.</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lastRenderedPageBreak/>
        <w:t>Est.MCS.1.6.2. Usa el lenguaje, la notación y los símbolos matemáticos adecuados al contexto del problema de investigación.</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Est.MCS.1.6.3. Utiliza argumentos, justificaciones, explicaciones y razonamientos explícitos y coherentes.</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Est.MCS.1.6.4. Emplea las herramientas tecnológicas adecuadas al tipo de problema de investigación, tanto en la búsqueda de soluciones como para mejorar la eficacia en la comunicación de las ideas matemáticas.</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Est.MCS.1.6.5. Transmite certeza y seguridad en la comunicación de las ideas, así como dominio del tema de investigación.</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Est.MCS.1.6.6. Reflexiona sobre el proceso de investigación y elabora conclusiones sobre el nivel de: a) resolución del problema de investigación, b) consecución de objetivos. Así mismo, plantea posibles continuaciones de la investigación, analiza los puntos fuertes y débiles del proceso y hace explícitas sus impresiones personales sobre la experiencia.</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Est.MCS.1.7.1. Identifica situaciones problemáticas de la realidad, susceptibles de contener problemas de interés.</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Est.MCS.1.7.2. Establece conexiones entre el problema del mundo real y el mundo matemático: identificando del problema o problemas matemáticos que subyacen en él, así como los conocimientos matemáticos necesarios.</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Est.MCS.1.7.3. Usa, elabora o construye modelos matemáticos adecuados que permitan la resolución del problema o problemas dentro del campo de las matemáticas.</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Est.MCS.1.7.4. Interpreta la solución matemática del problema en el contexto de la realidad.</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Est.MCS.1.7.5. Realiza simulaciones y predicciones, en el contexto real, para valorar la adecuación y las limitaciones de los modelos, proponiendo mejoras que aumenten su eficacia.</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Est.MCS.1.8.1. Reflexiona sobre el proceso y obtiene conclusiones sobre los logros conseguidos, resultados mejorables, impresiones personales del proceso, etc.</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Est.MCS.1.9.1. Desarrolla actitudes adecuadas para el trabajo en matemáticas: esfuerzo, perseverancia, flexibilidad y aceptación de la crítica razonada, convivencia con la incertidumbre, tolerancia de la frustración, autoanálisis continuo, etc.</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Est.MCS.1.9.2. Se plantea la resolución de retos y problemas con la precisión, esmero e interés adecuados al nivel educativo y a la dificultad de la situación.</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Est.MCS.1.9.3. Desarrolla actitudes de curiosidad e indagación, junto con hábitos de plantear/se preguntas y buscar respuestas adecuadas; revisar de forma crítica los resultados encontrados; etc.</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Est.MCS.1.10.1. Toma decisiones en los procesos (de resolución de problemas, de investigación, de matematización o de modelización) valorando las consecuencias de las mismas y la conveniencia por su sencillez y utilidad.</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lastRenderedPageBreak/>
        <w:t>Est.MCS.1.11.1. Reflexiona sobre los procesos desarrollados, tomando conciencia de sus estructuras; valorando la potencia, sencillez y belleza de los métodos e ideas utilizados; aprendiendo de ello para situaciones futuras; etc.</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Est.MCS.1.12.1. Selecciona herramientas tecnológicas adecuadas y las utiliza para la realización de cálculos numéricos, algebraicos o estadísticos cuando la dificultad de los mismos impide o no aconseja hacerlos manualmente.</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Est.MCS.1.12.2. Utiliza medios tecnológicos para hacer representaciones gráficas de funciones con expresiones algebraicas complejas y extraer información cualitativa y cuantitativa sobre ellas.</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Est.MCS.1.12.3. Diseña representaciones gráficas para explicar el proceso seguido en la solución de problemas, mediante la utilización de medios tecnológicos.</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Est.MCS.1.12.4. Recrea entornos y objetos geométricos con herramientas tecnológicas interactivas para mostrar, analizar y comprender propiedades geométricas.</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Est.MCS.1.13.1. Elabora documentos digitales propios (texto, presentación, imagen, video, sonido,…), como resultado del proceso de búsqueda, análisis y selección de información relevante, con la herramienta tecnológica adecuada y los comparte para su discusión o difusión.</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Est.MCS.1.13.2. Utiliza los recursos creados para apoyar la exposición oral de los contenidos trabajados en el aula.</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Est.MCS.1.13.3. Usa adecuadamente los medios tecnológicos para estructurar y mejorar su proceso de aprendizaje recogiendo la información de las actividades, analizando puntos fuertes y débiles de su proceso académico y estableciendo pautas de mejora.</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Est.MCS.2.1.1. Dispone en forma de matriz información procedente del ámbito social para poder resolver problemas con mayor eficacia.</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Est.MCS.2.1.2. Utiliza el lenguaje matricial para representar datos facilitados mediante tablas y para representar sistemas de ecuaciones lineales.</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Est.MCS.2.1.3. Realiza operaciones con matrices y aplica las propiedades de estas operaciones adecuadamente, de forma manual y con el apoyo de medios tecnológicos.</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Est.MCS.2.2.1. Formula algebraicamente las restricciones indicadas en una situación de la vida real, el sistema de ecuaciones lineales planteado (como máximo de tres ecuaciones y tres incógnitas), lo resuelve en los casos que sea posible, y lo aplica para resolver problemas en contextos reales.</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Est.MCS.2.2.2. Aplica las técnicas gráficas de programación lineal bidimensional para resolver problemas de optimización de funciones lineales que están sujetas a restricciones e interpreta los resultados obtenidos en el contexto del problema.</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Est.MCS.3.1.1. Modeliza con ayuda de funciones problemas planteados en las ciencias sociales y los describe mediante el estudio de la continuidad, tendencias, ramas infinitas, corte con los ejes, etc.</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lastRenderedPageBreak/>
        <w:t>Est.MCS.3.1.2. Calcula las asíntotas de funciones racionales, exponenciales y logarítmicas sencillas.</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Est.MCS.3.1.3. Estudia la continuidad en un punto de una función elemental o definida a trozos, utilizando el concepto de límite.</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Est.MCS.3.2.1. Representa funciones y obtiene la expresión algebraica a partir de datos relativos a sus propiedades locales o globales y extrae conclusiones en problemas derivados de situaciones reales.</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Est.MCS.3.2.2. Plantea problemas de optimización sobre fenómenos relacionados con las ciencias sociales, los resuelve e interpreta el resultado obtenido dentro del contexto.</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Est.MCS.3.3.1. Aplica la regla de Barrow al cálculo de integrales definidas de funciones elementales inmediatas.</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Est.MCS.3.3.2. Aplica el concepto de integral definida para calcular el área de recintos planos delimitados por una o dos curvas.</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Est.MCS.4.1.1. Calcula la probabilidad de sucesos en experimentos simples y compuestos mediante la regla de Laplace, las fórmulas derivadas de la axiomática de Kolmogorov y diferentes técnicas de recuento.</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Est.MCS.4.1.2. Calcula probabilidades de sucesos a partir de los sucesos que constituyen una partición del espacio muestral.</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Est.MCS.4.1.3. Calcula la probabilidad final de un suceso aplicando la fórmula de Bayes.</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Est.MCS.4.1.4. Resuelve una situación relacionada con la toma de decisiones en condiciones de incertidumbre en función de la probabilidad de las distintas opciones.</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Est.MCS.4.2.1. Valora la representatividad de una muestra a partir de su proceso de selección.</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Est.MCS.4.2.2. Calcula estimadores puntuales para la media, varianza, desviación típica y proporción poblacionales y lo aplica a problemas reales.</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Est.MCS.4.2.3. Calcula probabilidades asociadas a la distribución de la media muestral y de la proporción muestral, aproximándolas por la distribución normal de parámetros adecuados a cada situación, y lo aplica a problemas de situaciones reales.</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Est.MCS.4.2.4. Construye, en contextos reales, un intervalo de confianza para la media poblacional de una distribución normal con desviación típica conocida.</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Est.MCS.4.2.5. Construye, en contextos reales, un intervalo de confianza para la media poblacional y para la proporción en el caso de muestras grandes.</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Est.MCS.4.2.6. Relaciona el error y la confianza de un intervalo de confianza con el tamaño muestral y calcula cada uno de estos tres elementos conocidos los otros dos y lo aplica en situaciones reales.</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Est.MCS.4.3.1. Utiliza las herramientas necesarias para estimar parámetros desconocidos de una población y presentar las inferencias obtenidas mediante un vocabulario y representaciones adecuadas.</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t>Est.MCS.4.3.2. Identifica y analiza los elementos de una ficha técnica en un estudio estadístico sencillo.</w:t>
      </w:r>
    </w:p>
    <w:p w:rsidR="00B359D0" w:rsidRPr="002C47EA" w:rsidRDefault="00B359D0" w:rsidP="006B2BCB">
      <w:pPr>
        <w:spacing w:before="80" w:line="360" w:lineRule="auto"/>
        <w:ind w:left="1418" w:hanging="1418"/>
        <w:jc w:val="both"/>
        <w:rPr>
          <w:sz w:val="20"/>
          <w:szCs w:val="20"/>
          <w:lang w:eastAsia="ja-JP"/>
        </w:rPr>
      </w:pPr>
      <w:r w:rsidRPr="002C47EA">
        <w:rPr>
          <w:sz w:val="20"/>
          <w:szCs w:val="20"/>
          <w:lang w:eastAsia="ja-JP"/>
        </w:rPr>
        <w:lastRenderedPageBreak/>
        <w:t>Est.MCS.4.3.3. Analiza de forma crítica y argumentada información estadística presente en los medios de comunicación y otros ámbitos de la vida cotidiana.</w:t>
      </w:r>
    </w:p>
    <w:p w:rsidR="007F4CED" w:rsidRPr="002C47EA" w:rsidRDefault="007F4CED" w:rsidP="006B2BCB">
      <w:pPr>
        <w:spacing w:before="80" w:line="360" w:lineRule="auto"/>
        <w:jc w:val="both"/>
        <w:rPr>
          <w:color w:val="FF0000"/>
          <w:sz w:val="20"/>
          <w:szCs w:val="20"/>
        </w:rPr>
      </w:pPr>
    </w:p>
    <w:p w:rsidR="007F4CED" w:rsidRPr="002C47EA" w:rsidRDefault="007F4CED" w:rsidP="006B2BCB">
      <w:pPr>
        <w:pStyle w:val="Default"/>
        <w:spacing w:line="360" w:lineRule="auto"/>
        <w:jc w:val="both"/>
        <w:rPr>
          <w:rFonts w:ascii="Times New Roman" w:hAnsi="Times New Roman" w:cs="Times New Roman"/>
          <w:color w:val="FF0000"/>
          <w:sz w:val="20"/>
          <w:szCs w:val="20"/>
        </w:rPr>
      </w:pPr>
    </w:p>
    <w:p w:rsidR="007F4CED" w:rsidRPr="002C47EA" w:rsidRDefault="007F4CED" w:rsidP="006B2BCB">
      <w:pPr>
        <w:shd w:val="clear" w:color="auto" w:fill="CCFFCC"/>
        <w:spacing w:line="360" w:lineRule="auto"/>
        <w:ind w:left="-240" w:right="-496" w:hanging="300"/>
        <w:jc w:val="both"/>
        <w:rPr>
          <w:b/>
          <w:color w:val="000000"/>
          <w:sz w:val="20"/>
          <w:szCs w:val="20"/>
        </w:rPr>
      </w:pPr>
      <w:r w:rsidRPr="002C47EA">
        <w:rPr>
          <w:b/>
          <w:color w:val="000000"/>
          <w:sz w:val="20"/>
          <w:szCs w:val="20"/>
        </w:rPr>
        <w:t>5.-</w:t>
      </w:r>
      <w:r w:rsidR="00DD36B2" w:rsidRPr="002C47EA">
        <w:rPr>
          <w:b/>
          <w:color w:val="000000"/>
          <w:sz w:val="20"/>
          <w:szCs w:val="20"/>
        </w:rPr>
        <w:t>)</w:t>
      </w:r>
      <w:bookmarkStart w:id="4" w:name="InstrumentosEvaluación"/>
      <w:bookmarkEnd w:id="4"/>
      <w:r w:rsidRPr="002C47EA">
        <w:rPr>
          <w:b/>
          <w:color w:val="000000"/>
          <w:sz w:val="20"/>
          <w:szCs w:val="20"/>
        </w:rPr>
        <w:t xml:space="preserve">PROCEDIMIENTOS E INSTRUMENTOS DE EVALUACIÓN </w:t>
      </w:r>
    </w:p>
    <w:p w:rsidR="007F4CED" w:rsidRPr="002C47EA" w:rsidRDefault="007F4CED" w:rsidP="006B2BCB">
      <w:pPr>
        <w:pStyle w:val="Default"/>
        <w:spacing w:line="360" w:lineRule="auto"/>
        <w:jc w:val="both"/>
        <w:rPr>
          <w:rFonts w:ascii="Times New Roman" w:hAnsi="Times New Roman" w:cs="Times New Roman"/>
          <w:i/>
          <w:color w:val="FF0000"/>
          <w:sz w:val="20"/>
          <w:szCs w:val="20"/>
        </w:rPr>
      </w:pPr>
    </w:p>
    <w:p w:rsidR="007F4CED" w:rsidRPr="002C47EA" w:rsidRDefault="007F4CED" w:rsidP="006B2BCB">
      <w:pPr>
        <w:pStyle w:val="Default"/>
        <w:spacing w:line="360" w:lineRule="auto"/>
        <w:ind w:left="-200"/>
        <w:rPr>
          <w:rFonts w:ascii="Times New Roman" w:hAnsi="Times New Roman" w:cs="Times New Roman"/>
          <w:b/>
          <w:color w:val="333399"/>
          <w:sz w:val="20"/>
          <w:szCs w:val="20"/>
          <w:u w:val="single"/>
        </w:rPr>
      </w:pPr>
      <w:r w:rsidRPr="002C47EA">
        <w:rPr>
          <w:rFonts w:ascii="Times New Roman" w:hAnsi="Times New Roman" w:cs="Times New Roman"/>
          <w:b/>
          <w:color w:val="333399"/>
          <w:sz w:val="20"/>
          <w:szCs w:val="20"/>
          <w:u w:val="single"/>
        </w:rPr>
        <w:t>5.01</w:t>
      </w:r>
      <w:r w:rsidR="00DD36B2" w:rsidRPr="002C47EA">
        <w:rPr>
          <w:rFonts w:ascii="Times New Roman" w:hAnsi="Times New Roman" w:cs="Times New Roman"/>
          <w:b/>
          <w:color w:val="333399"/>
          <w:sz w:val="20"/>
          <w:szCs w:val="20"/>
          <w:u w:val="single"/>
        </w:rPr>
        <w:t>.</w:t>
      </w:r>
      <w:r w:rsidRPr="002C47EA">
        <w:rPr>
          <w:rFonts w:ascii="Times New Roman" w:hAnsi="Times New Roman" w:cs="Times New Roman"/>
          <w:b/>
          <w:color w:val="333399"/>
          <w:sz w:val="20"/>
          <w:szCs w:val="20"/>
          <w:u w:val="single"/>
        </w:rPr>
        <w:t>- INSTRUMENTOS DE EVALUACIÓN</w:t>
      </w:r>
    </w:p>
    <w:p w:rsidR="007F4CED" w:rsidRPr="002C47EA" w:rsidRDefault="007F4CED" w:rsidP="006B2BCB">
      <w:pPr>
        <w:pStyle w:val="Default"/>
        <w:spacing w:line="360" w:lineRule="auto"/>
        <w:jc w:val="both"/>
        <w:rPr>
          <w:rFonts w:ascii="Times New Roman" w:hAnsi="Times New Roman" w:cs="Times New Roman"/>
          <w:i/>
          <w:color w:val="FF0000"/>
          <w:sz w:val="20"/>
          <w:szCs w:val="20"/>
        </w:rPr>
      </w:pPr>
    </w:p>
    <w:p w:rsidR="00A0021A" w:rsidRPr="002C47EA" w:rsidRDefault="00A0021A" w:rsidP="006B2BCB">
      <w:pPr>
        <w:spacing w:before="80" w:line="360" w:lineRule="auto"/>
        <w:jc w:val="both"/>
        <w:rPr>
          <w:sz w:val="20"/>
          <w:szCs w:val="20"/>
          <w:lang w:eastAsia="ja-JP"/>
        </w:rPr>
      </w:pPr>
      <w:r w:rsidRPr="002C47EA">
        <w:rPr>
          <w:sz w:val="20"/>
          <w:szCs w:val="20"/>
          <w:lang w:eastAsia="ja-JP"/>
        </w:rPr>
        <w:t xml:space="preserve">Fundamentalmente, </w:t>
      </w:r>
      <w:r w:rsidR="0043517D" w:rsidRPr="002C47EA">
        <w:rPr>
          <w:sz w:val="20"/>
          <w:szCs w:val="20"/>
          <w:lang w:eastAsia="ja-JP"/>
        </w:rPr>
        <w:t>dos</w:t>
      </w:r>
      <w:r w:rsidRPr="002C47EA">
        <w:rPr>
          <w:sz w:val="20"/>
          <w:szCs w:val="20"/>
          <w:lang w:eastAsia="ja-JP"/>
        </w:rPr>
        <w:t xml:space="preserve"> serán los instrumentos utilizados para la evaluación de los alumnos: la observación directa en clase y las pruebas específicas de evaluación.</w:t>
      </w:r>
    </w:p>
    <w:p w:rsidR="00241176" w:rsidRPr="002C47EA" w:rsidRDefault="00A0021A" w:rsidP="006B2BCB">
      <w:pPr>
        <w:spacing w:before="80" w:line="360" w:lineRule="auto"/>
        <w:ind w:left="426" w:hanging="426"/>
        <w:jc w:val="both"/>
        <w:rPr>
          <w:sz w:val="20"/>
          <w:szCs w:val="20"/>
          <w:lang w:eastAsia="ja-JP"/>
        </w:rPr>
      </w:pPr>
      <w:r w:rsidRPr="002C47EA">
        <w:rPr>
          <w:sz w:val="20"/>
          <w:szCs w:val="20"/>
          <w:lang w:eastAsia="ja-JP"/>
        </w:rPr>
        <w:tab/>
      </w:r>
    </w:p>
    <w:p w:rsidR="007F4CED" w:rsidRPr="002C47EA" w:rsidRDefault="007F4CED" w:rsidP="006B2BCB">
      <w:pPr>
        <w:pStyle w:val="Default"/>
        <w:spacing w:line="360" w:lineRule="auto"/>
        <w:ind w:left="-200"/>
        <w:rPr>
          <w:rFonts w:ascii="Times New Roman" w:hAnsi="Times New Roman" w:cs="Times New Roman"/>
          <w:b/>
          <w:color w:val="333399"/>
          <w:sz w:val="20"/>
          <w:szCs w:val="20"/>
          <w:u w:val="single"/>
        </w:rPr>
      </w:pPr>
      <w:r w:rsidRPr="002C47EA">
        <w:rPr>
          <w:rFonts w:ascii="Times New Roman" w:hAnsi="Times New Roman" w:cs="Times New Roman"/>
          <w:b/>
          <w:color w:val="333399"/>
          <w:sz w:val="20"/>
          <w:szCs w:val="20"/>
          <w:u w:val="single"/>
        </w:rPr>
        <w:t>5.0</w:t>
      </w:r>
      <w:r w:rsidR="00DD36B2" w:rsidRPr="002C47EA">
        <w:rPr>
          <w:rFonts w:ascii="Times New Roman" w:hAnsi="Times New Roman" w:cs="Times New Roman"/>
          <w:b/>
          <w:color w:val="333399"/>
          <w:sz w:val="20"/>
          <w:szCs w:val="20"/>
          <w:u w:val="single"/>
        </w:rPr>
        <w:t>2.</w:t>
      </w:r>
      <w:r w:rsidRPr="002C47EA">
        <w:rPr>
          <w:rFonts w:ascii="Times New Roman" w:hAnsi="Times New Roman" w:cs="Times New Roman"/>
          <w:b/>
          <w:color w:val="333399"/>
          <w:sz w:val="20"/>
          <w:szCs w:val="20"/>
          <w:u w:val="single"/>
        </w:rPr>
        <w:t>- PROCEDIMIENTOS DE EVALUACIÓN</w:t>
      </w:r>
    </w:p>
    <w:p w:rsidR="007F4CED" w:rsidRPr="002C47EA" w:rsidRDefault="007F4CED" w:rsidP="006B2BCB">
      <w:pPr>
        <w:pStyle w:val="Default"/>
        <w:spacing w:line="360" w:lineRule="auto"/>
        <w:jc w:val="both"/>
        <w:rPr>
          <w:rFonts w:ascii="Times New Roman" w:hAnsi="Times New Roman" w:cs="Times New Roman"/>
          <w:color w:val="FF0000"/>
          <w:sz w:val="20"/>
          <w:szCs w:val="20"/>
        </w:rPr>
      </w:pPr>
    </w:p>
    <w:p w:rsidR="00241176" w:rsidRPr="002C47EA" w:rsidRDefault="00241176" w:rsidP="006B2BCB">
      <w:pPr>
        <w:spacing w:before="80" w:line="360" w:lineRule="auto"/>
        <w:ind w:firstLine="426"/>
        <w:jc w:val="both"/>
        <w:rPr>
          <w:sz w:val="20"/>
          <w:szCs w:val="20"/>
          <w:lang w:eastAsia="ja-JP"/>
        </w:rPr>
      </w:pPr>
      <w:r w:rsidRPr="002C47EA">
        <w:rPr>
          <w:sz w:val="20"/>
          <w:szCs w:val="20"/>
          <w:lang w:eastAsia="ja-JP"/>
        </w:rPr>
        <w:t>La observación directa en clase proporciona buena información sobre las actuaciones de los alumnos en situaciones diversas, sin que el alumno sienta “presión” o “nerviosismo” por saber que está siendo evaluado, situación algo frecuente cuando la evaluación se reduce a un examen o prueba escrita.</w:t>
      </w:r>
    </w:p>
    <w:p w:rsidR="00CF390F" w:rsidRPr="002C47EA" w:rsidRDefault="00241176" w:rsidP="006B2BCB">
      <w:pPr>
        <w:spacing w:before="80" w:line="360" w:lineRule="auto"/>
        <w:ind w:hanging="142"/>
        <w:jc w:val="both"/>
        <w:rPr>
          <w:sz w:val="20"/>
          <w:szCs w:val="20"/>
          <w:lang w:eastAsia="ja-JP"/>
        </w:rPr>
      </w:pPr>
      <w:r w:rsidRPr="002C47EA">
        <w:rPr>
          <w:sz w:val="20"/>
          <w:szCs w:val="20"/>
          <w:lang w:eastAsia="ja-JP"/>
        </w:rPr>
        <w:tab/>
      </w:r>
      <w:r w:rsidR="00CF390F" w:rsidRPr="002C47EA">
        <w:rPr>
          <w:sz w:val="20"/>
          <w:szCs w:val="20"/>
          <w:lang w:eastAsia="ja-JP"/>
        </w:rPr>
        <w:t>Para valorar el nivel de conocimiento y en general el rendimiento intelectual de los alumnos de 2º de Bachillerato se tendrán en cuenta los siguientes puntos:</w:t>
      </w:r>
    </w:p>
    <w:p w:rsidR="00CF390F" w:rsidRPr="002C47EA" w:rsidRDefault="00CF390F" w:rsidP="006B2BCB">
      <w:pPr>
        <w:spacing w:before="80" w:line="360" w:lineRule="auto"/>
        <w:ind w:hanging="142"/>
        <w:jc w:val="both"/>
        <w:rPr>
          <w:sz w:val="20"/>
          <w:szCs w:val="20"/>
          <w:lang w:eastAsia="ja-JP"/>
        </w:rPr>
      </w:pPr>
      <w:r w:rsidRPr="002C47EA">
        <w:rPr>
          <w:sz w:val="20"/>
          <w:szCs w:val="20"/>
          <w:lang w:eastAsia="ja-JP"/>
        </w:rPr>
        <w:t xml:space="preserve">1.- Se realizará al menos un examen por período de evaluación. </w:t>
      </w:r>
    </w:p>
    <w:p w:rsidR="00CF390F" w:rsidRPr="002C47EA" w:rsidRDefault="00CF390F" w:rsidP="006B2BCB">
      <w:pPr>
        <w:spacing w:before="80" w:line="360" w:lineRule="auto"/>
        <w:jc w:val="both"/>
        <w:rPr>
          <w:sz w:val="20"/>
          <w:szCs w:val="20"/>
          <w:lang w:eastAsia="ja-JP"/>
        </w:rPr>
      </w:pPr>
      <w:r w:rsidRPr="002C47EA">
        <w:rPr>
          <w:sz w:val="20"/>
          <w:szCs w:val="20"/>
          <w:lang w:eastAsia="ja-JP"/>
        </w:rPr>
        <w:t>2.- Se valorará el trabajo y participación en clase, así como la realización de las tareas que se indique. Estos valores serán tenidos en cuenta para la nota final.</w:t>
      </w:r>
    </w:p>
    <w:p w:rsidR="00CF390F" w:rsidRPr="002C47EA" w:rsidRDefault="00CF390F" w:rsidP="006B2BCB">
      <w:pPr>
        <w:tabs>
          <w:tab w:val="left" w:pos="11520"/>
        </w:tabs>
        <w:spacing w:before="80" w:line="360" w:lineRule="auto"/>
        <w:ind w:hanging="142"/>
        <w:jc w:val="both"/>
        <w:rPr>
          <w:sz w:val="20"/>
          <w:szCs w:val="20"/>
          <w:lang w:eastAsia="ja-JP"/>
        </w:rPr>
      </w:pPr>
      <w:r w:rsidRPr="002C47EA">
        <w:rPr>
          <w:sz w:val="20"/>
          <w:szCs w:val="20"/>
          <w:lang w:eastAsia="ja-JP"/>
        </w:rPr>
        <w:tab/>
        <w:t>3.- En los exámenes no se diferenciarán, por lo general, la parte teórica de la práctica y se procurará que en todos los exámenes exista parte teórica y práctica. Por tanto no se darán notas separadas y el peso de cada una de las partes dependerá del examen.</w:t>
      </w:r>
    </w:p>
    <w:p w:rsidR="00CF390F" w:rsidRPr="002C47EA" w:rsidRDefault="00CF390F" w:rsidP="006B2BCB">
      <w:pPr>
        <w:tabs>
          <w:tab w:val="left" w:pos="11520"/>
        </w:tabs>
        <w:spacing w:before="80" w:line="360" w:lineRule="auto"/>
        <w:ind w:hanging="142"/>
        <w:jc w:val="both"/>
        <w:rPr>
          <w:sz w:val="20"/>
          <w:szCs w:val="20"/>
          <w:lang w:eastAsia="ja-JP"/>
        </w:rPr>
      </w:pPr>
      <w:r w:rsidRPr="002C47EA">
        <w:rPr>
          <w:sz w:val="20"/>
          <w:szCs w:val="20"/>
          <w:lang w:eastAsia="ja-JP"/>
        </w:rPr>
        <w:tab/>
        <w:t>4.- En todos los exámenes se indicará el valor de cada una de las preguntas, En caso contrario, todas ellas tendrán el mismo valor. Igualmente se corregirá el examen en clase una vez realizado éste y se entregarán a los alumnos para su revisión.</w:t>
      </w:r>
    </w:p>
    <w:p w:rsidR="00CF390F" w:rsidRPr="002C47EA" w:rsidRDefault="00CF390F" w:rsidP="006B2BCB">
      <w:pPr>
        <w:tabs>
          <w:tab w:val="left" w:pos="11520"/>
        </w:tabs>
        <w:spacing w:before="80" w:line="360" w:lineRule="auto"/>
        <w:ind w:hanging="142"/>
        <w:jc w:val="both"/>
        <w:rPr>
          <w:sz w:val="20"/>
          <w:szCs w:val="20"/>
          <w:lang w:eastAsia="ja-JP"/>
        </w:rPr>
      </w:pPr>
      <w:r w:rsidRPr="002C47EA">
        <w:rPr>
          <w:sz w:val="20"/>
          <w:szCs w:val="20"/>
          <w:lang w:eastAsia="ja-JP"/>
        </w:rPr>
        <w:tab/>
        <w:t xml:space="preserve">5.- Se valorará la claridad y orden en los exámenes así como el rigor matemático, a la hora de realizarlos. </w:t>
      </w:r>
    </w:p>
    <w:p w:rsidR="007F4CED" w:rsidRPr="002C47EA" w:rsidRDefault="007F4CED" w:rsidP="006B2BCB">
      <w:pPr>
        <w:spacing w:before="80" w:line="360" w:lineRule="auto"/>
        <w:ind w:firstLine="426"/>
        <w:jc w:val="both"/>
        <w:rPr>
          <w:color w:val="FF0000"/>
          <w:sz w:val="20"/>
          <w:szCs w:val="20"/>
        </w:rPr>
      </w:pPr>
    </w:p>
    <w:p w:rsidR="00DD36B2" w:rsidRPr="002C47EA" w:rsidRDefault="00DD36B2" w:rsidP="006B2BCB">
      <w:pPr>
        <w:pStyle w:val="Default"/>
        <w:spacing w:line="360" w:lineRule="auto"/>
        <w:ind w:left="-200"/>
        <w:rPr>
          <w:rFonts w:ascii="Times New Roman" w:hAnsi="Times New Roman" w:cs="Times New Roman"/>
          <w:b/>
          <w:color w:val="333399"/>
          <w:sz w:val="20"/>
          <w:szCs w:val="20"/>
          <w:u w:val="single"/>
        </w:rPr>
      </w:pPr>
      <w:r w:rsidRPr="002C47EA">
        <w:rPr>
          <w:rFonts w:ascii="Times New Roman" w:hAnsi="Times New Roman" w:cs="Times New Roman"/>
          <w:b/>
          <w:color w:val="333399"/>
          <w:sz w:val="20"/>
          <w:szCs w:val="20"/>
          <w:u w:val="single"/>
        </w:rPr>
        <w:t>5.03.</w:t>
      </w:r>
      <w:r w:rsidR="007F4CED" w:rsidRPr="002C47EA">
        <w:rPr>
          <w:rFonts w:ascii="Times New Roman" w:hAnsi="Times New Roman" w:cs="Times New Roman"/>
          <w:b/>
          <w:color w:val="333399"/>
          <w:sz w:val="20"/>
          <w:szCs w:val="20"/>
          <w:u w:val="single"/>
        </w:rPr>
        <w:t xml:space="preserve">- PROCEDIMIENTO DE RECUPERACIÓN DE LA MATERIA EN EL CURSO </w:t>
      </w:r>
    </w:p>
    <w:p w:rsidR="00CF390F" w:rsidRPr="002C47EA" w:rsidRDefault="00CF390F" w:rsidP="006B2BCB">
      <w:pPr>
        <w:spacing w:before="80" w:line="360" w:lineRule="auto"/>
        <w:jc w:val="both"/>
        <w:rPr>
          <w:sz w:val="20"/>
          <w:szCs w:val="20"/>
          <w:lang w:eastAsia="ja-JP"/>
        </w:rPr>
      </w:pPr>
      <w:r w:rsidRPr="002C47EA">
        <w:rPr>
          <w:sz w:val="20"/>
          <w:szCs w:val="20"/>
          <w:lang w:eastAsia="ja-JP"/>
        </w:rPr>
        <w:t xml:space="preserve">Se realizará al menos un examen por evaluación. Una vez pasada la evaluación, para los alumnos que no la hayan superado se realizará un examen de recuperación excepto de la tercera. Para aprobar la materia, se deberán tener aprobadas las tres evaluaciones. </w:t>
      </w:r>
      <w:bookmarkStart w:id="5" w:name="_Hlk494560452"/>
      <w:r w:rsidRPr="002C47EA">
        <w:rPr>
          <w:sz w:val="20"/>
          <w:szCs w:val="20"/>
          <w:lang w:eastAsia="ja-JP"/>
        </w:rPr>
        <w:t>A final de curso, los alumnos que tengan suspendidas 2 ó 3 evaluaciones se presentarán a un examen final de toda la asignatura; mientras que los alumnos que tengan pendiente una sola evaluación tendrán opción a una nueva recuperación.</w:t>
      </w:r>
      <w:bookmarkEnd w:id="5"/>
    </w:p>
    <w:p w:rsidR="007F4CED" w:rsidRPr="002C47EA" w:rsidRDefault="007F4CED" w:rsidP="006B2BCB">
      <w:pPr>
        <w:pStyle w:val="Default"/>
        <w:spacing w:line="360" w:lineRule="auto"/>
        <w:ind w:firstLine="673"/>
        <w:jc w:val="both"/>
        <w:rPr>
          <w:rFonts w:ascii="Times New Roman" w:hAnsi="Times New Roman" w:cs="Times New Roman"/>
          <w:color w:val="FF0000"/>
          <w:sz w:val="20"/>
          <w:szCs w:val="20"/>
        </w:rPr>
      </w:pPr>
    </w:p>
    <w:p w:rsidR="00DD36B2" w:rsidRPr="002C47EA" w:rsidRDefault="00DD36B2" w:rsidP="006B2BCB">
      <w:pPr>
        <w:pStyle w:val="Default"/>
        <w:spacing w:line="360" w:lineRule="auto"/>
        <w:ind w:left="-200"/>
        <w:rPr>
          <w:rFonts w:ascii="Times New Roman" w:hAnsi="Times New Roman" w:cs="Times New Roman"/>
          <w:b/>
          <w:color w:val="333399"/>
          <w:sz w:val="20"/>
          <w:szCs w:val="20"/>
          <w:u w:val="single"/>
        </w:rPr>
      </w:pPr>
      <w:r w:rsidRPr="002C47EA">
        <w:rPr>
          <w:rFonts w:ascii="Times New Roman" w:hAnsi="Times New Roman" w:cs="Times New Roman"/>
          <w:b/>
          <w:color w:val="333399"/>
          <w:sz w:val="20"/>
          <w:szCs w:val="20"/>
          <w:u w:val="single"/>
        </w:rPr>
        <w:t>5.04.</w:t>
      </w:r>
      <w:r w:rsidR="007F4CED" w:rsidRPr="002C47EA">
        <w:rPr>
          <w:rFonts w:ascii="Times New Roman" w:hAnsi="Times New Roman" w:cs="Times New Roman"/>
          <w:b/>
          <w:color w:val="333399"/>
          <w:sz w:val="20"/>
          <w:szCs w:val="20"/>
          <w:u w:val="single"/>
        </w:rPr>
        <w:t xml:space="preserve">- PROCEDIMIENTO DE RECUPERACIÓN DE LOS ALUMNOS QUE HAN PERDIDO EL DERECHO A LA EVALUACIÓN CONTINUA </w:t>
      </w:r>
    </w:p>
    <w:p w:rsidR="001F2E46" w:rsidRPr="002C47EA" w:rsidRDefault="001F2E46" w:rsidP="006B2BCB">
      <w:pPr>
        <w:spacing w:before="80" w:line="360" w:lineRule="auto"/>
        <w:jc w:val="both"/>
        <w:rPr>
          <w:sz w:val="20"/>
          <w:szCs w:val="20"/>
          <w:lang w:eastAsia="ja-JP"/>
        </w:rPr>
      </w:pPr>
      <w:r w:rsidRPr="002C47EA">
        <w:rPr>
          <w:sz w:val="20"/>
          <w:szCs w:val="20"/>
          <w:lang w:eastAsia="ja-JP"/>
        </w:rPr>
        <w:lastRenderedPageBreak/>
        <w:t>Como figura en el RRI del Centro, los alumnos que acumulen un 25% de faltas injustificadas a clase durante un mismo periodo de evaluación, podrán perder el derecho a evaluación continua. En el caso de tener que aplicar dicha sanción, se determinará en una reunión de Departamento el procedimiento para evaluar a cada uno de estos alumnos (no tiene porqu</w:t>
      </w:r>
      <w:r w:rsidR="003366F6" w:rsidRPr="002C47EA">
        <w:rPr>
          <w:sz w:val="20"/>
          <w:szCs w:val="20"/>
          <w:lang w:eastAsia="ja-JP"/>
        </w:rPr>
        <w:t>é</w:t>
      </w:r>
      <w:r w:rsidRPr="002C47EA">
        <w:rPr>
          <w:sz w:val="20"/>
          <w:szCs w:val="20"/>
          <w:lang w:eastAsia="ja-JP"/>
        </w:rPr>
        <w:t xml:space="preserve"> ser el mismo procedimiento para todos)</w:t>
      </w:r>
    </w:p>
    <w:p w:rsidR="007F4CED" w:rsidRPr="002C47EA" w:rsidRDefault="007F4CED" w:rsidP="006B2BCB">
      <w:pPr>
        <w:pStyle w:val="Default"/>
        <w:spacing w:line="360" w:lineRule="auto"/>
        <w:jc w:val="both"/>
        <w:rPr>
          <w:rFonts w:ascii="Times New Roman" w:hAnsi="Times New Roman" w:cs="Times New Roman"/>
          <w:color w:val="FF0000"/>
          <w:sz w:val="20"/>
          <w:szCs w:val="20"/>
        </w:rPr>
      </w:pPr>
    </w:p>
    <w:p w:rsidR="007F4CED" w:rsidRPr="002C47EA" w:rsidRDefault="007F4CED" w:rsidP="006B2BCB">
      <w:pPr>
        <w:pStyle w:val="Default"/>
        <w:spacing w:line="360" w:lineRule="auto"/>
        <w:jc w:val="both"/>
        <w:rPr>
          <w:rFonts w:ascii="Times New Roman" w:hAnsi="Times New Roman" w:cs="Times New Roman"/>
          <w:color w:val="FF0000"/>
          <w:sz w:val="20"/>
          <w:szCs w:val="20"/>
        </w:rPr>
      </w:pPr>
    </w:p>
    <w:p w:rsidR="007F4CED" w:rsidRPr="002C47EA" w:rsidRDefault="007F4CED" w:rsidP="006B2BCB">
      <w:pPr>
        <w:pStyle w:val="Default"/>
        <w:spacing w:line="360" w:lineRule="auto"/>
        <w:jc w:val="both"/>
        <w:rPr>
          <w:rFonts w:ascii="Times New Roman" w:hAnsi="Times New Roman" w:cs="Times New Roman"/>
          <w:color w:val="FF0000"/>
          <w:sz w:val="20"/>
          <w:szCs w:val="20"/>
        </w:rPr>
      </w:pPr>
    </w:p>
    <w:p w:rsidR="007F4CED" w:rsidRPr="002C47EA" w:rsidRDefault="007F4CED" w:rsidP="006B2BCB">
      <w:pPr>
        <w:shd w:val="clear" w:color="auto" w:fill="CCFFCC"/>
        <w:spacing w:line="360" w:lineRule="auto"/>
        <w:ind w:left="-240" w:right="-496" w:hanging="300"/>
        <w:jc w:val="both"/>
        <w:rPr>
          <w:b/>
          <w:color w:val="000000"/>
          <w:sz w:val="20"/>
          <w:szCs w:val="20"/>
        </w:rPr>
      </w:pPr>
      <w:r w:rsidRPr="002C47EA">
        <w:rPr>
          <w:b/>
          <w:color w:val="000000"/>
          <w:sz w:val="20"/>
          <w:szCs w:val="20"/>
        </w:rPr>
        <w:t>6.-</w:t>
      </w:r>
      <w:r w:rsidR="00DD36B2" w:rsidRPr="002C47EA">
        <w:rPr>
          <w:b/>
          <w:color w:val="000000"/>
          <w:sz w:val="20"/>
          <w:szCs w:val="20"/>
        </w:rPr>
        <w:t>)</w:t>
      </w:r>
      <w:bookmarkStart w:id="6" w:name="Calificación"/>
      <w:bookmarkEnd w:id="6"/>
      <w:r w:rsidR="005E0E62" w:rsidRPr="002C47EA">
        <w:rPr>
          <w:b/>
          <w:color w:val="000000"/>
          <w:sz w:val="20"/>
          <w:szCs w:val="20"/>
        </w:rPr>
        <w:t xml:space="preserve">INSTRUMENTOS Y </w:t>
      </w:r>
      <w:r w:rsidRPr="002C47EA">
        <w:rPr>
          <w:b/>
          <w:color w:val="000000"/>
          <w:sz w:val="20"/>
          <w:szCs w:val="20"/>
        </w:rPr>
        <w:t xml:space="preserve">CRITERIOS DE CALIFICACIÓN </w:t>
      </w:r>
    </w:p>
    <w:p w:rsidR="007F4CED" w:rsidRPr="002C47EA" w:rsidRDefault="007F4CED" w:rsidP="006B2BCB">
      <w:pPr>
        <w:pStyle w:val="Default"/>
        <w:spacing w:line="360" w:lineRule="auto"/>
        <w:jc w:val="both"/>
        <w:rPr>
          <w:rFonts w:ascii="Times New Roman" w:hAnsi="Times New Roman" w:cs="Times New Roman"/>
          <w:i/>
          <w:color w:val="FF0000"/>
          <w:sz w:val="20"/>
          <w:szCs w:val="20"/>
        </w:rPr>
      </w:pPr>
    </w:p>
    <w:p w:rsidR="007F4CED" w:rsidRPr="002C47EA" w:rsidRDefault="007F4CED" w:rsidP="006B2BCB">
      <w:pPr>
        <w:pStyle w:val="Default"/>
        <w:spacing w:line="360" w:lineRule="auto"/>
        <w:ind w:left="-200"/>
        <w:rPr>
          <w:rFonts w:ascii="Times New Roman" w:hAnsi="Times New Roman" w:cs="Times New Roman"/>
          <w:color w:val="auto"/>
          <w:sz w:val="20"/>
          <w:szCs w:val="20"/>
        </w:rPr>
      </w:pPr>
      <w:r w:rsidRPr="002C47EA">
        <w:rPr>
          <w:rFonts w:ascii="Times New Roman" w:hAnsi="Times New Roman" w:cs="Times New Roman"/>
          <w:b/>
          <w:color w:val="333399"/>
          <w:sz w:val="20"/>
          <w:szCs w:val="20"/>
          <w:u w:val="single"/>
        </w:rPr>
        <w:t>6.01</w:t>
      </w:r>
      <w:r w:rsidR="00DD36B2" w:rsidRPr="002C47EA">
        <w:rPr>
          <w:rFonts w:ascii="Times New Roman" w:hAnsi="Times New Roman" w:cs="Times New Roman"/>
          <w:b/>
          <w:color w:val="333399"/>
          <w:sz w:val="20"/>
          <w:szCs w:val="20"/>
          <w:u w:val="single"/>
        </w:rPr>
        <w:t>.</w:t>
      </w:r>
      <w:r w:rsidRPr="002C47EA">
        <w:rPr>
          <w:rFonts w:ascii="Times New Roman" w:hAnsi="Times New Roman" w:cs="Times New Roman"/>
          <w:b/>
          <w:color w:val="333399"/>
          <w:sz w:val="20"/>
          <w:szCs w:val="20"/>
          <w:u w:val="single"/>
        </w:rPr>
        <w:t>- INSTRUMENTOS DE EVALUACIÓN Y SU PONDERACIÓN</w:t>
      </w:r>
      <w:r w:rsidR="00036890" w:rsidRPr="002C47EA">
        <w:rPr>
          <w:rFonts w:ascii="Times New Roman" w:hAnsi="Times New Roman" w:cs="Times New Roman"/>
          <w:b/>
          <w:color w:val="333399"/>
          <w:sz w:val="20"/>
          <w:szCs w:val="20"/>
          <w:u w:val="single"/>
        </w:rPr>
        <w:t xml:space="preserve"> EN LA CALIFICACIÓN</w:t>
      </w:r>
    </w:p>
    <w:p w:rsidR="00485D00" w:rsidRPr="002C47EA" w:rsidRDefault="00485D00" w:rsidP="006B2BCB">
      <w:pPr>
        <w:spacing w:before="80" w:line="360" w:lineRule="auto"/>
        <w:ind w:hanging="36"/>
        <w:jc w:val="both"/>
        <w:rPr>
          <w:sz w:val="20"/>
          <w:szCs w:val="20"/>
          <w:lang w:eastAsia="ja-JP"/>
        </w:rPr>
      </w:pPr>
      <w:r w:rsidRPr="002C47EA">
        <w:rPr>
          <w:sz w:val="20"/>
          <w:szCs w:val="20"/>
          <w:lang w:eastAsia="ja-JP"/>
        </w:rPr>
        <w:t>La nota final de cada evaluación será la suma del 90% de la media aritmética de los exámenes realizados más el 10% de una única nota en trabajo y participación en clase. Se redondeará la nota al entero superior si los decimales son mayores o iguales que 75 centésimas. La evaluación se aprobará con una nota mayor o igual a “5”. La evaluación se recuperará con la nota de un solo examen que deberá ser, una vez redondeada, mayor o igual a “5”</w:t>
      </w:r>
    </w:p>
    <w:p w:rsidR="007F4CED" w:rsidRPr="002C47EA" w:rsidRDefault="001F2E46" w:rsidP="006B2BCB">
      <w:pPr>
        <w:spacing w:before="80" w:line="360" w:lineRule="auto"/>
        <w:ind w:firstLine="426"/>
        <w:jc w:val="both"/>
        <w:rPr>
          <w:color w:val="FF0000"/>
          <w:sz w:val="20"/>
          <w:szCs w:val="20"/>
        </w:rPr>
      </w:pPr>
      <w:r w:rsidRPr="002C47EA">
        <w:rPr>
          <w:sz w:val="20"/>
          <w:szCs w:val="20"/>
          <w:lang w:eastAsia="ja-JP"/>
        </w:rPr>
        <w:tab/>
      </w:r>
    </w:p>
    <w:p w:rsidR="007F4CED" w:rsidRPr="002C47EA" w:rsidRDefault="007F4CED" w:rsidP="006B2BCB">
      <w:pPr>
        <w:pStyle w:val="Default"/>
        <w:spacing w:line="360" w:lineRule="auto"/>
        <w:ind w:left="-200"/>
        <w:rPr>
          <w:rFonts w:ascii="Times New Roman" w:hAnsi="Times New Roman" w:cs="Times New Roman"/>
          <w:color w:val="FF0000"/>
          <w:sz w:val="20"/>
          <w:szCs w:val="20"/>
        </w:rPr>
      </w:pPr>
      <w:r w:rsidRPr="002C47EA">
        <w:rPr>
          <w:rFonts w:ascii="Times New Roman" w:hAnsi="Times New Roman" w:cs="Times New Roman"/>
          <w:b/>
          <w:color w:val="333399"/>
          <w:sz w:val="20"/>
          <w:szCs w:val="20"/>
          <w:u w:val="single"/>
        </w:rPr>
        <w:t>6.02</w:t>
      </w:r>
      <w:r w:rsidR="00DD36B2" w:rsidRPr="002C47EA">
        <w:rPr>
          <w:rFonts w:ascii="Times New Roman" w:hAnsi="Times New Roman" w:cs="Times New Roman"/>
          <w:b/>
          <w:color w:val="333399"/>
          <w:sz w:val="20"/>
          <w:szCs w:val="20"/>
          <w:u w:val="single"/>
        </w:rPr>
        <w:t>.</w:t>
      </w:r>
      <w:r w:rsidRPr="002C47EA">
        <w:rPr>
          <w:rFonts w:ascii="Times New Roman" w:hAnsi="Times New Roman" w:cs="Times New Roman"/>
          <w:b/>
          <w:color w:val="333399"/>
          <w:sz w:val="20"/>
          <w:szCs w:val="20"/>
          <w:u w:val="single"/>
        </w:rPr>
        <w:t>- UNIDADES, CALIFICACIÓN TRIMESTRAL Y SU PONDERACIÓN</w:t>
      </w:r>
    </w:p>
    <w:p w:rsidR="003366F6" w:rsidRPr="002C47EA" w:rsidRDefault="003366F6" w:rsidP="006B2BCB">
      <w:pPr>
        <w:pStyle w:val="Default"/>
        <w:spacing w:line="360" w:lineRule="auto"/>
        <w:jc w:val="both"/>
        <w:rPr>
          <w:rFonts w:ascii="Times New Roman" w:hAnsi="Times New Roman" w:cs="Times New Roman"/>
          <w:iCs/>
          <w:color w:val="auto"/>
          <w:sz w:val="20"/>
          <w:szCs w:val="20"/>
        </w:rPr>
      </w:pPr>
    </w:p>
    <w:p w:rsidR="007F4CED" w:rsidRPr="002C47EA" w:rsidRDefault="001F2E46" w:rsidP="006B2BCB">
      <w:pPr>
        <w:pStyle w:val="Default"/>
        <w:spacing w:line="360" w:lineRule="auto"/>
        <w:jc w:val="both"/>
        <w:rPr>
          <w:rFonts w:ascii="Times New Roman" w:hAnsi="Times New Roman" w:cs="Times New Roman"/>
          <w:iCs/>
          <w:color w:val="auto"/>
          <w:sz w:val="20"/>
          <w:szCs w:val="20"/>
        </w:rPr>
      </w:pPr>
      <w:r w:rsidRPr="002C47EA">
        <w:rPr>
          <w:rFonts w:ascii="Times New Roman" w:hAnsi="Times New Roman" w:cs="Times New Roman"/>
          <w:iCs/>
          <w:color w:val="auto"/>
          <w:sz w:val="20"/>
          <w:szCs w:val="20"/>
        </w:rPr>
        <w:t>Todas las evaluaciones valen lo mismo.</w:t>
      </w:r>
    </w:p>
    <w:p w:rsidR="00476311" w:rsidRPr="002C47EA" w:rsidRDefault="00476311" w:rsidP="006B2BCB">
      <w:pPr>
        <w:pStyle w:val="Default"/>
        <w:spacing w:line="360" w:lineRule="auto"/>
        <w:jc w:val="both"/>
        <w:rPr>
          <w:rFonts w:ascii="Times New Roman" w:hAnsi="Times New Roman" w:cs="Times New Roman"/>
          <w:color w:val="FF0000"/>
          <w:sz w:val="20"/>
          <w:szCs w:val="20"/>
        </w:rPr>
      </w:pPr>
    </w:p>
    <w:p w:rsidR="00476311" w:rsidRPr="002C47EA" w:rsidRDefault="00476311" w:rsidP="006B2BCB">
      <w:pPr>
        <w:pStyle w:val="Default"/>
        <w:spacing w:line="360" w:lineRule="auto"/>
        <w:jc w:val="both"/>
        <w:rPr>
          <w:rFonts w:ascii="Times New Roman" w:hAnsi="Times New Roman" w:cs="Times New Roman"/>
          <w:color w:val="FF0000"/>
          <w:sz w:val="20"/>
          <w:szCs w:val="20"/>
        </w:rPr>
      </w:pPr>
    </w:p>
    <w:p w:rsidR="00476311" w:rsidRPr="002C47EA" w:rsidRDefault="007F4CED" w:rsidP="006B2BCB">
      <w:pPr>
        <w:shd w:val="clear" w:color="auto" w:fill="CCFFCC"/>
        <w:spacing w:line="360" w:lineRule="auto"/>
        <w:ind w:left="-240" w:right="-496" w:hanging="300"/>
        <w:jc w:val="both"/>
        <w:rPr>
          <w:b/>
          <w:color w:val="000000"/>
          <w:sz w:val="20"/>
          <w:szCs w:val="20"/>
        </w:rPr>
      </w:pPr>
      <w:r w:rsidRPr="002C47EA">
        <w:rPr>
          <w:b/>
          <w:color w:val="000000"/>
          <w:sz w:val="20"/>
          <w:szCs w:val="20"/>
        </w:rPr>
        <w:t>7</w:t>
      </w:r>
      <w:r w:rsidR="00476311" w:rsidRPr="002C47EA">
        <w:rPr>
          <w:b/>
          <w:color w:val="000000"/>
          <w:sz w:val="20"/>
          <w:szCs w:val="20"/>
        </w:rPr>
        <w:t>.-</w:t>
      </w:r>
      <w:r w:rsidR="00DD36B2" w:rsidRPr="002C47EA">
        <w:rPr>
          <w:b/>
          <w:color w:val="000000"/>
          <w:sz w:val="20"/>
          <w:szCs w:val="20"/>
        </w:rPr>
        <w:t>)</w:t>
      </w:r>
      <w:bookmarkStart w:id="7" w:name="Mínimos"/>
      <w:bookmarkEnd w:id="7"/>
      <w:r w:rsidR="00476311" w:rsidRPr="002C47EA">
        <w:rPr>
          <w:b/>
          <w:color w:val="000000"/>
          <w:sz w:val="20"/>
          <w:szCs w:val="20"/>
        </w:rPr>
        <w:t>CONTENIDOS Y CRITERIOS DE EVALUACIÓN MÍNIMOS EXIGIBLES PARA SUPERAR LA MATERIA</w:t>
      </w:r>
    </w:p>
    <w:p w:rsidR="00547FCB" w:rsidRPr="002C47EA" w:rsidRDefault="00547FCB" w:rsidP="006B2BCB">
      <w:pPr>
        <w:spacing w:line="360" w:lineRule="auto"/>
        <w:jc w:val="both"/>
        <w:rPr>
          <w:sz w:val="20"/>
          <w:szCs w:val="20"/>
        </w:rPr>
      </w:pPr>
      <w:r w:rsidRPr="002C47EA">
        <w:rPr>
          <w:sz w:val="20"/>
          <w:szCs w:val="20"/>
        </w:rPr>
        <w:t>En Bachillerato, todos los contenidos y criterios de evaluación publicados en el B.O.A. se consideran mínimos.</w:t>
      </w:r>
    </w:p>
    <w:p w:rsidR="000A1318" w:rsidRPr="002C47EA" w:rsidRDefault="000A1318" w:rsidP="006B2BCB">
      <w:pPr>
        <w:pStyle w:val="Default"/>
        <w:spacing w:line="360" w:lineRule="auto"/>
        <w:jc w:val="both"/>
        <w:rPr>
          <w:rFonts w:ascii="Times New Roman" w:hAnsi="Times New Roman" w:cs="Times New Roman"/>
          <w:color w:val="FF0000"/>
          <w:sz w:val="20"/>
          <w:szCs w:val="20"/>
        </w:rPr>
      </w:pPr>
    </w:p>
    <w:p w:rsidR="00260E3E" w:rsidRPr="002C47EA" w:rsidRDefault="00260E3E" w:rsidP="006B2BCB">
      <w:pPr>
        <w:shd w:val="clear" w:color="auto" w:fill="CCFFCC"/>
        <w:spacing w:line="360" w:lineRule="auto"/>
        <w:ind w:left="-240" w:right="-496" w:hanging="300"/>
        <w:jc w:val="both"/>
        <w:rPr>
          <w:b/>
          <w:color w:val="000000"/>
          <w:sz w:val="20"/>
          <w:szCs w:val="20"/>
        </w:rPr>
      </w:pPr>
      <w:r w:rsidRPr="002C47EA">
        <w:rPr>
          <w:b/>
          <w:color w:val="000000"/>
          <w:sz w:val="20"/>
          <w:szCs w:val="20"/>
        </w:rPr>
        <w:t>8.-</w:t>
      </w:r>
      <w:bookmarkStart w:id="8" w:name="EvaluaINICIAL"/>
      <w:bookmarkEnd w:id="8"/>
      <w:r w:rsidR="00DD36B2" w:rsidRPr="002C47EA">
        <w:rPr>
          <w:b/>
          <w:color w:val="000000"/>
          <w:sz w:val="20"/>
          <w:szCs w:val="20"/>
        </w:rPr>
        <w:t>)</w:t>
      </w:r>
      <w:r w:rsidR="00233F29" w:rsidRPr="002C47EA">
        <w:rPr>
          <w:b/>
          <w:color w:val="000000"/>
          <w:sz w:val="20"/>
          <w:szCs w:val="20"/>
        </w:rPr>
        <w:t>CARACTERÍSTICAS, CONSECUENCIAS DE SUS RESULTADOS</w:t>
      </w:r>
      <w:r w:rsidRPr="002C47EA">
        <w:rPr>
          <w:b/>
          <w:color w:val="000000"/>
          <w:sz w:val="20"/>
          <w:szCs w:val="20"/>
        </w:rPr>
        <w:t xml:space="preserve"> Y </w:t>
      </w:r>
      <w:r w:rsidR="00233F29" w:rsidRPr="002C47EA">
        <w:rPr>
          <w:b/>
          <w:color w:val="000000"/>
          <w:sz w:val="20"/>
          <w:szCs w:val="20"/>
        </w:rPr>
        <w:t>DISEÑO</w:t>
      </w:r>
      <w:r w:rsidRPr="002C47EA">
        <w:rPr>
          <w:b/>
          <w:color w:val="000000"/>
          <w:sz w:val="20"/>
          <w:szCs w:val="20"/>
        </w:rPr>
        <w:t xml:space="preserve"> DE LA EVALUACIÓN INICIAL </w:t>
      </w:r>
    </w:p>
    <w:p w:rsidR="001F2E46" w:rsidRPr="002C47EA" w:rsidRDefault="001F2E46" w:rsidP="006B2BCB">
      <w:pPr>
        <w:spacing w:before="80" w:line="360" w:lineRule="auto"/>
        <w:jc w:val="both"/>
        <w:rPr>
          <w:sz w:val="20"/>
          <w:szCs w:val="20"/>
          <w:lang w:eastAsia="ja-JP"/>
        </w:rPr>
      </w:pPr>
      <w:r w:rsidRPr="002C47EA">
        <w:rPr>
          <w:sz w:val="20"/>
          <w:szCs w:val="20"/>
          <w:lang w:eastAsia="ja-JP"/>
        </w:rPr>
        <w:t>La evaluación inicial se realizará observando al alumno y haciendo las oportunas anotaciones, fundamentalmente, de los siguientes aspectos:</w:t>
      </w:r>
    </w:p>
    <w:p w:rsidR="001F2E46" w:rsidRPr="002C47EA" w:rsidRDefault="001F2E46" w:rsidP="006B2BCB">
      <w:pPr>
        <w:spacing w:before="80" w:line="360" w:lineRule="auto"/>
        <w:jc w:val="both"/>
        <w:rPr>
          <w:sz w:val="20"/>
          <w:szCs w:val="20"/>
          <w:lang w:eastAsia="ja-JP"/>
        </w:rPr>
      </w:pPr>
      <w:r w:rsidRPr="002C47EA">
        <w:rPr>
          <w:sz w:val="20"/>
          <w:szCs w:val="20"/>
          <w:lang w:eastAsia="ja-JP"/>
        </w:rPr>
        <w:tab/>
      </w:r>
      <w:r w:rsidRPr="002C47EA">
        <w:rPr>
          <w:sz w:val="20"/>
          <w:szCs w:val="20"/>
          <w:lang w:eastAsia="ja-JP"/>
        </w:rPr>
        <w:tab/>
        <w:t xml:space="preserve">.- </w:t>
      </w:r>
      <w:r w:rsidR="00547FCB" w:rsidRPr="002C47EA">
        <w:rPr>
          <w:sz w:val="20"/>
          <w:szCs w:val="20"/>
          <w:lang w:eastAsia="ja-JP"/>
        </w:rPr>
        <w:t>Interéspor</w:t>
      </w:r>
      <w:r w:rsidRPr="002C47EA">
        <w:rPr>
          <w:sz w:val="20"/>
          <w:szCs w:val="20"/>
          <w:lang w:eastAsia="ja-JP"/>
        </w:rPr>
        <w:t xml:space="preserve"> la asignatura.</w:t>
      </w:r>
    </w:p>
    <w:p w:rsidR="001F2E46" w:rsidRPr="002C47EA" w:rsidRDefault="001F2E46" w:rsidP="006B2BCB">
      <w:pPr>
        <w:spacing w:before="80" w:line="360" w:lineRule="auto"/>
        <w:jc w:val="both"/>
        <w:rPr>
          <w:sz w:val="20"/>
          <w:szCs w:val="20"/>
          <w:lang w:eastAsia="ja-JP"/>
        </w:rPr>
      </w:pPr>
      <w:r w:rsidRPr="002C47EA">
        <w:rPr>
          <w:sz w:val="20"/>
          <w:szCs w:val="20"/>
          <w:lang w:eastAsia="ja-JP"/>
        </w:rPr>
        <w:tab/>
      </w:r>
      <w:r w:rsidRPr="002C47EA">
        <w:rPr>
          <w:sz w:val="20"/>
          <w:szCs w:val="20"/>
          <w:lang w:eastAsia="ja-JP"/>
        </w:rPr>
        <w:tab/>
        <w:t>.- Participación en clase.</w:t>
      </w:r>
    </w:p>
    <w:p w:rsidR="001F2E46" w:rsidRPr="002C47EA" w:rsidRDefault="001F2E46" w:rsidP="006B2BCB">
      <w:pPr>
        <w:spacing w:before="80" w:line="360" w:lineRule="auto"/>
        <w:jc w:val="both"/>
        <w:rPr>
          <w:sz w:val="20"/>
          <w:szCs w:val="20"/>
          <w:lang w:eastAsia="ja-JP"/>
        </w:rPr>
      </w:pPr>
      <w:r w:rsidRPr="002C47EA">
        <w:rPr>
          <w:sz w:val="20"/>
          <w:szCs w:val="20"/>
          <w:lang w:eastAsia="ja-JP"/>
        </w:rPr>
        <w:tab/>
      </w:r>
      <w:r w:rsidRPr="002C47EA">
        <w:rPr>
          <w:sz w:val="20"/>
          <w:szCs w:val="20"/>
          <w:lang w:eastAsia="ja-JP"/>
        </w:rPr>
        <w:tab/>
        <w:t>.- Aportación al funcionamiento del aula.</w:t>
      </w:r>
    </w:p>
    <w:p w:rsidR="001F2E46" w:rsidRPr="002C47EA" w:rsidRDefault="001F2E46" w:rsidP="006B2BCB">
      <w:pPr>
        <w:spacing w:before="80" w:line="360" w:lineRule="auto"/>
        <w:jc w:val="both"/>
        <w:rPr>
          <w:sz w:val="20"/>
          <w:szCs w:val="20"/>
          <w:lang w:eastAsia="ja-JP"/>
        </w:rPr>
      </w:pPr>
      <w:r w:rsidRPr="002C47EA">
        <w:rPr>
          <w:sz w:val="20"/>
          <w:szCs w:val="20"/>
          <w:lang w:eastAsia="ja-JP"/>
        </w:rPr>
        <w:tab/>
      </w:r>
      <w:r w:rsidRPr="002C47EA">
        <w:rPr>
          <w:sz w:val="20"/>
          <w:szCs w:val="20"/>
          <w:lang w:eastAsia="ja-JP"/>
        </w:rPr>
        <w:tab/>
        <w:t>.- Realización de actividades:</w:t>
      </w:r>
    </w:p>
    <w:p w:rsidR="001F2E46" w:rsidRPr="002C47EA" w:rsidRDefault="001F2E46" w:rsidP="006B2BCB">
      <w:pPr>
        <w:spacing w:before="80" w:line="360" w:lineRule="auto"/>
        <w:jc w:val="both"/>
        <w:rPr>
          <w:sz w:val="20"/>
          <w:szCs w:val="20"/>
          <w:lang w:eastAsia="ja-JP"/>
        </w:rPr>
      </w:pPr>
      <w:r w:rsidRPr="002C47EA">
        <w:rPr>
          <w:sz w:val="20"/>
          <w:szCs w:val="20"/>
          <w:lang w:eastAsia="ja-JP"/>
        </w:rPr>
        <w:tab/>
      </w:r>
      <w:r w:rsidRPr="002C47EA">
        <w:rPr>
          <w:sz w:val="20"/>
          <w:szCs w:val="20"/>
          <w:lang w:eastAsia="ja-JP"/>
        </w:rPr>
        <w:tab/>
      </w:r>
      <w:r w:rsidRPr="002C47EA">
        <w:rPr>
          <w:sz w:val="20"/>
          <w:szCs w:val="20"/>
          <w:lang w:eastAsia="ja-JP"/>
        </w:rPr>
        <w:tab/>
        <w:t>a) trabajo diario en clase.</w:t>
      </w:r>
    </w:p>
    <w:p w:rsidR="001F2E46" w:rsidRPr="002C47EA" w:rsidRDefault="001F2E46" w:rsidP="006B2BCB">
      <w:pPr>
        <w:spacing w:before="80" w:line="360" w:lineRule="auto"/>
        <w:jc w:val="both"/>
        <w:rPr>
          <w:sz w:val="20"/>
          <w:szCs w:val="20"/>
          <w:lang w:eastAsia="ja-JP"/>
        </w:rPr>
      </w:pPr>
      <w:r w:rsidRPr="002C47EA">
        <w:rPr>
          <w:sz w:val="20"/>
          <w:szCs w:val="20"/>
          <w:lang w:eastAsia="ja-JP"/>
        </w:rPr>
        <w:tab/>
      </w:r>
      <w:r w:rsidRPr="002C47EA">
        <w:rPr>
          <w:sz w:val="20"/>
          <w:szCs w:val="20"/>
          <w:lang w:eastAsia="ja-JP"/>
        </w:rPr>
        <w:tab/>
      </w:r>
      <w:r w:rsidRPr="002C47EA">
        <w:rPr>
          <w:sz w:val="20"/>
          <w:szCs w:val="20"/>
          <w:lang w:eastAsia="ja-JP"/>
        </w:rPr>
        <w:tab/>
        <w:t>b) trabajo diario en casa.</w:t>
      </w:r>
    </w:p>
    <w:p w:rsidR="001F2E46" w:rsidRPr="002C47EA" w:rsidRDefault="001F2E46" w:rsidP="006B2BCB">
      <w:pPr>
        <w:spacing w:before="80" w:line="360" w:lineRule="auto"/>
        <w:jc w:val="both"/>
        <w:rPr>
          <w:sz w:val="20"/>
          <w:szCs w:val="20"/>
          <w:lang w:eastAsia="ja-JP"/>
        </w:rPr>
      </w:pPr>
      <w:r w:rsidRPr="002C47EA">
        <w:rPr>
          <w:sz w:val="20"/>
          <w:szCs w:val="20"/>
          <w:lang w:eastAsia="ja-JP"/>
        </w:rPr>
        <w:t xml:space="preserve">Si se considera necesario, se realizará una evaluación inicial sobre conocimientos y destrezas básicos utilizando el informe final del curso anterior además de las actividades que se desarrollen durante los </w:t>
      </w:r>
      <w:r w:rsidRPr="002C47EA">
        <w:rPr>
          <w:sz w:val="20"/>
          <w:szCs w:val="20"/>
          <w:lang w:eastAsia="ja-JP"/>
        </w:rPr>
        <w:lastRenderedPageBreak/>
        <w:t>primeros días de clase. Esta evaluación permitirá determinar el nivel de adquisición de los contenidos del curso anterior para poder adaptar mejor la práctica docente a lo largo del curso y, de esta forma, conseguir una atención más personalizada del alumno. A la corrección de esta evaluación se dedicará en clase el tiempo suficiente para que cada alumno reciba información sobre sus conocimientos de partida.</w:t>
      </w:r>
    </w:p>
    <w:p w:rsidR="001F2E46" w:rsidRPr="002C47EA" w:rsidRDefault="001F2E46" w:rsidP="006B2BCB">
      <w:pPr>
        <w:spacing w:before="80" w:line="360" w:lineRule="auto"/>
        <w:jc w:val="both"/>
        <w:rPr>
          <w:sz w:val="20"/>
          <w:szCs w:val="20"/>
          <w:lang w:eastAsia="ja-JP"/>
        </w:rPr>
      </w:pPr>
      <w:r w:rsidRPr="002C47EA">
        <w:rPr>
          <w:sz w:val="20"/>
          <w:szCs w:val="20"/>
          <w:lang w:eastAsia="ja-JP"/>
        </w:rPr>
        <w:tab/>
        <w:t>Además de todo lo anterior, la primera reunión de departamento, una vez comenzado el periodo lectivo, se dedicará a intercambiar información de los alumnos que cada profesor ha tenido en cursos anteriores.</w:t>
      </w:r>
    </w:p>
    <w:p w:rsidR="00260E3E" w:rsidRPr="002C47EA" w:rsidRDefault="00260E3E" w:rsidP="006B2BCB">
      <w:pPr>
        <w:pStyle w:val="Default"/>
        <w:spacing w:line="360" w:lineRule="auto"/>
        <w:jc w:val="both"/>
        <w:rPr>
          <w:rFonts w:ascii="Times New Roman" w:hAnsi="Times New Roman" w:cs="Times New Roman"/>
          <w:color w:val="FF0000"/>
          <w:sz w:val="20"/>
          <w:szCs w:val="20"/>
        </w:rPr>
      </w:pPr>
    </w:p>
    <w:p w:rsidR="007640EF" w:rsidRPr="002C47EA" w:rsidRDefault="00260E3E" w:rsidP="006B2BCB">
      <w:pPr>
        <w:shd w:val="clear" w:color="auto" w:fill="CCFFCC"/>
        <w:spacing w:line="360" w:lineRule="auto"/>
        <w:ind w:left="-240" w:right="-496" w:hanging="300"/>
        <w:jc w:val="both"/>
        <w:rPr>
          <w:b/>
          <w:color w:val="000000"/>
          <w:sz w:val="20"/>
          <w:szCs w:val="20"/>
        </w:rPr>
      </w:pPr>
      <w:r w:rsidRPr="002C47EA">
        <w:rPr>
          <w:b/>
          <w:color w:val="000000"/>
          <w:sz w:val="20"/>
          <w:szCs w:val="20"/>
        </w:rPr>
        <w:t>9.-</w:t>
      </w:r>
      <w:bookmarkStart w:id="9" w:name="ExtraordinariaOrientación"/>
      <w:bookmarkEnd w:id="9"/>
      <w:r w:rsidR="00DD36B2" w:rsidRPr="002C47EA">
        <w:rPr>
          <w:b/>
          <w:color w:val="000000"/>
          <w:sz w:val="20"/>
          <w:szCs w:val="20"/>
        </w:rPr>
        <w:t>)</w:t>
      </w:r>
      <w:r w:rsidR="007640EF" w:rsidRPr="002C47EA">
        <w:rPr>
          <w:b/>
          <w:color w:val="000000"/>
          <w:sz w:val="20"/>
          <w:szCs w:val="20"/>
        </w:rPr>
        <w:t xml:space="preserve"> PRUEBAS EXTRAORD</w:t>
      </w:r>
      <w:r w:rsidR="002C47EA">
        <w:rPr>
          <w:b/>
          <w:color w:val="000000"/>
          <w:sz w:val="20"/>
          <w:szCs w:val="20"/>
        </w:rPr>
        <w:t>INARIAS</w:t>
      </w:r>
      <w:r w:rsidR="007640EF" w:rsidRPr="002C47EA">
        <w:rPr>
          <w:b/>
          <w:color w:val="000000"/>
          <w:sz w:val="20"/>
          <w:szCs w:val="20"/>
        </w:rPr>
        <w:t>: ACTIVIDADES DE APOYO, CRITERIORS DE LA PRUEBA E INFORME CON EVALUACIÓN NEGATIVA</w:t>
      </w:r>
    </w:p>
    <w:p w:rsidR="007640EF" w:rsidRPr="002C47EA" w:rsidRDefault="007640EF" w:rsidP="006B2BCB">
      <w:pPr>
        <w:pStyle w:val="Default"/>
        <w:spacing w:line="360" w:lineRule="auto"/>
        <w:ind w:left="-200"/>
        <w:rPr>
          <w:rFonts w:ascii="Times New Roman" w:hAnsi="Times New Roman" w:cs="Times New Roman"/>
          <w:b/>
          <w:color w:val="333399"/>
          <w:sz w:val="20"/>
          <w:szCs w:val="20"/>
          <w:u w:val="single"/>
        </w:rPr>
      </w:pPr>
    </w:p>
    <w:p w:rsidR="007640EF" w:rsidRPr="002C47EA" w:rsidRDefault="007640EF" w:rsidP="006B2BCB">
      <w:pPr>
        <w:pStyle w:val="Default"/>
        <w:spacing w:line="360" w:lineRule="auto"/>
        <w:ind w:left="-200"/>
        <w:rPr>
          <w:rFonts w:ascii="Times New Roman" w:hAnsi="Times New Roman" w:cs="Times New Roman"/>
          <w:b/>
          <w:color w:val="333399"/>
          <w:sz w:val="20"/>
          <w:szCs w:val="20"/>
          <w:u w:val="single"/>
        </w:rPr>
      </w:pPr>
      <w:r w:rsidRPr="002C47EA">
        <w:rPr>
          <w:rFonts w:ascii="Times New Roman" w:hAnsi="Times New Roman" w:cs="Times New Roman"/>
          <w:b/>
          <w:color w:val="333399"/>
          <w:sz w:val="20"/>
          <w:szCs w:val="20"/>
          <w:u w:val="single"/>
        </w:rPr>
        <w:t>9.01</w:t>
      </w:r>
      <w:r w:rsidR="00DD36B2" w:rsidRPr="002C47EA">
        <w:rPr>
          <w:rFonts w:ascii="Times New Roman" w:hAnsi="Times New Roman" w:cs="Times New Roman"/>
          <w:b/>
          <w:color w:val="333399"/>
          <w:sz w:val="20"/>
          <w:szCs w:val="20"/>
          <w:u w:val="single"/>
        </w:rPr>
        <w:t>.</w:t>
      </w:r>
      <w:r w:rsidRPr="002C47EA">
        <w:rPr>
          <w:rFonts w:ascii="Times New Roman" w:hAnsi="Times New Roman" w:cs="Times New Roman"/>
          <w:b/>
          <w:color w:val="333399"/>
          <w:sz w:val="20"/>
          <w:szCs w:val="20"/>
          <w:u w:val="single"/>
        </w:rPr>
        <w:t>- ACTIVIDADES DE ORIENTACIÓN Y APOYO ENCAMINADAS A LA SUPERACIÓN DE LAS PRUEBAS EXTRAORDINARIAS</w:t>
      </w:r>
    </w:p>
    <w:p w:rsidR="00010518" w:rsidRPr="002C47EA" w:rsidRDefault="00010518" w:rsidP="006B2BCB">
      <w:pPr>
        <w:suppressAutoHyphens/>
        <w:spacing w:line="360" w:lineRule="auto"/>
        <w:jc w:val="both"/>
        <w:rPr>
          <w:rFonts w:eastAsia="Symbol"/>
          <w:sz w:val="20"/>
          <w:szCs w:val="20"/>
          <w:lang w:eastAsia="ja-JP"/>
        </w:rPr>
      </w:pPr>
    </w:p>
    <w:p w:rsidR="00010518" w:rsidRPr="002C47EA" w:rsidRDefault="00010518" w:rsidP="006B2BCB">
      <w:pPr>
        <w:suppressAutoHyphens/>
        <w:spacing w:line="360" w:lineRule="auto"/>
        <w:jc w:val="both"/>
        <w:rPr>
          <w:rFonts w:eastAsia="Symbol"/>
          <w:sz w:val="20"/>
          <w:szCs w:val="20"/>
          <w:lang w:eastAsia="ja-JP"/>
        </w:rPr>
      </w:pPr>
      <w:r w:rsidRPr="002C47EA">
        <w:rPr>
          <w:rFonts w:eastAsia="Symbol"/>
          <w:sz w:val="20"/>
          <w:szCs w:val="20"/>
          <w:lang w:eastAsia="ja-JP"/>
        </w:rPr>
        <w:t>Para superar dicha prueba se realizarán todos los ejercicios del libro y de las hojas entregadas a lo largo del curso.</w:t>
      </w:r>
    </w:p>
    <w:p w:rsidR="00260E3E" w:rsidRPr="002C47EA" w:rsidRDefault="00260E3E" w:rsidP="006B2BCB">
      <w:pPr>
        <w:pStyle w:val="Default"/>
        <w:spacing w:line="360" w:lineRule="auto"/>
        <w:jc w:val="both"/>
        <w:rPr>
          <w:rFonts w:ascii="Times New Roman" w:hAnsi="Times New Roman" w:cs="Times New Roman"/>
          <w:color w:val="FF0000"/>
          <w:sz w:val="20"/>
          <w:szCs w:val="20"/>
        </w:rPr>
      </w:pPr>
    </w:p>
    <w:p w:rsidR="00260E3E" w:rsidRPr="002C47EA" w:rsidRDefault="007640EF" w:rsidP="006B2BCB">
      <w:pPr>
        <w:pStyle w:val="Default"/>
        <w:spacing w:line="360" w:lineRule="auto"/>
        <w:ind w:left="-200"/>
        <w:rPr>
          <w:rFonts w:ascii="Times New Roman" w:hAnsi="Times New Roman" w:cs="Times New Roman"/>
          <w:b/>
          <w:color w:val="333399"/>
          <w:sz w:val="20"/>
          <w:szCs w:val="20"/>
          <w:u w:val="single"/>
        </w:rPr>
      </w:pPr>
      <w:r w:rsidRPr="002C47EA">
        <w:rPr>
          <w:rFonts w:ascii="Times New Roman" w:hAnsi="Times New Roman" w:cs="Times New Roman"/>
          <w:b/>
          <w:color w:val="333399"/>
          <w:sz w:val="20"/>
          <w:szCs w:val="20"/>
          <w:u w:val="single"/>
        </w:rPr>
        <w:t>9</w:t>
      </w:r>
      <w:r w:rsidR="00DD36B2" w:rsidRPr="002C47EA">
        <w:rPr>
          <w:rFonts w:ascii="Times New Roman" w:hAnsi="Times New Roman" w:cs="Times New Roman"/>
          <w:b/>
          <w:color w:val="333399"/>
          <w:sz w:val="20"/>
          <w:szCs w:val="20"/>
          <w:u w:val="single"/>
        </w:rPr>
        <w:t>.02.</w:t>
      </w:r>
      <w:r w:rsidRPr="002C47EA">
        <w:rPr>
          <w:rFonts w:ascii="Times New Roman" w:hAnsi="Times New Roman" w:cs="Times New Roman"/>
          <w:b/>
          <w:color w:val="333399"/>
          <w:sz w:val="20"/>
          <w:szCs w:val="20"/>
          <w:u w:val="single"/>
        </w:rPr>
        <w:t>- CRITERIOS PARA ELABORAR EL INFORME DE LOS ALUMNOS CON EVALUACIÓN NEGATIVA</w:t>
      </w:r>
    </w:p>
    <w:p w:rsidR="006178A0" w:rsidRPr="002C47EA" w:rsidRDefault="006178A0" w:rsidP="006B2BCB">
      <w:pPr>
        <w:suppressAutoHyphens/>
        <w:spacing w:line="360" w:lineRule="auto"/>
        <w:jc w:val="both"/>
        <w:rPr>
          <w:sz w:val="20"/>
          <w:szCs w:val="20"/>
          <w:lang w:eastAsia="zh-CN"/>
        </w:rPr>
      </w:pPr>
    </w:p>
    <w:p w:rsidR="006178A0" w:rsidRPr="002C47EA" w:rsidRDefault="006178A0" w:rsidP="006B2BCB">
      <w:pPr>
        <w:suppressAutoHyphens/>
        <w:spacing w:line="360" w:lineRule="auto"/>
        <w:ind w:left="-240" w:right="-496" w:hanging="300"/>
        <w:jc w:val="both"/>
        <w:rPr>
          <w:color w:val="000000"/>
          <w:sz w:val="20"/>
          <w:szCs w:val="20"/>
          <w:lang w:eastAsia="zh-CN"/>
        </w:rPr>
      </w:pPr>
      <w:r w:rsidRPr="002C47EA">
        <w:rPr>
          <w:b/>
          <w:color w:val="000000"/>
          <w:sz w:val="20"/>
          <w:szCs w:val="20"/>
          <w:lang w:eastAsia="zh-CN"/>
        </w:rPr>
        <w:t>1.- OBJETIVOS GENERALES.</w:t>
      </w:r>
    </w:p>
    <w:p w:rsidR="006178A0" w:rsidRPr="002C47EA" w:rsidRDefault="006178A0" w:rsidP="006B2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60" w:lineRule="auto"/>
        <w:ind w:right="403"/>
        <w:rPr>
          <w:color w:val="000000"/>
          <w:sz w:val="20"/>
          <w:szCs w:val="20"/>
          <w:lang w:eastAsia="zh-CN"/>
        </w:rPr>
      </w:pPr>
    </w:p>
    <w:p w:rsidR="006178A0" w:rsidRPr="002C47EA" w:rsidRDefault="006178A0" w:rsidP="006B2BCB">
      <w:pPr>
        <w:tabs>
          <w:tab w:val="left" w:pos="720"/>
          <w:tab w:val="left" w:pos="1440"/>
          <w:tab w:val="left" w:pos="2160"/>
          <w:tab w:val="left" w:pos="2880"/>
          <w:tab w:val="left" w:pos="3600"/>
          <w:tab w:val="left" w:pos="4320"/>
          <w:tab w:val="left" w:pos="5040"/>
          <w:tab w:val="left" w:pos="5760"/>
          <w:tab w:val="left" w:pos="6480"/>
          <w:tab w:val="left" w:pos="7200"/>
        </w:tabs>
        <w:suppressAutoHyphens/>
        <w:spacing w:line="360" w:lineRule="auto"/>
        <w:ind w:left="170" w:hanging="170"/>
        <w:jc w:val="both"/>
        <w:rPr>
          <w:color w:val="000000"/>
          <w:sz w:val="20"/>
          <w:szCs w:val="20"/>
          <w:lang w:val="es-ES_tradnl" w:eastAsia="zh-CN"/>
        </w:rPr>
      </w:pPr>
      <w:r w:rsidRPr="002C47EA">
        <w:rPr>
          <w:rFonts w:eastAsia="Wingdings"/>
          <w:color w:val="000000"/>
          <w:sz w:val="20"/>
          <w:szCs w:val="20"/>
          <w:lang w:val="es-ES_tradnl" w:eastAsia="zh-CN"/>
        </w:rPr>
        <w:t xml:space="preserve"> </w:t>
      </w:r>
      <w:r w:rsidRPr="002C47EA">
        <w:rPr>
          <w:color w:val="000000"/>
          <w:sz w:val="20"/>
          <w:szCs w:val="20"/>
          <w:lang w:val="es-ES_tradnl" w:eastAsia="zh-CN"/>
        </w:rPr>
        <w:t xml:space="preserve">El desarrollo de esta asignatura ha de contribuir a que los alumnos/as adquieran las siguientes capacidades: </w:t>
      </w:r>
    </w:p>
    <w:p w:rsidR="006178A0" w:rsidRPr="002C47EA" w:rsidRDefault="006178A0" w:rsidP="006B2BCB">
      <w:pPr>
        <w:tabs>
          <w:tab w:val="left" w:pos="720"/>
          <w:tab w:val="left" w:pos="1440"/>
          <w:tab w:val="left" w:pos="2160"/>
          <w:tab w:val="left" w:pos="2880"/>
          <w:tab w:val="left" w:pos="3600"/>
          <w:tab w:val="left" w:pos="4320"/>
          <w:tab w:val="left" w:pos="5040"/>
          <w:tab w:val="left" w:pos="5760"/>
          <w:tab w:val="left" w:pos="6480"/>
          <w:tab w:val="left" w:pos="7200"/>
        </w:tabs>
        <w:suppressAutoHyphens/>
        <w:spacing w:line="360" w:lineRule="auto"/>
        <w:jc w:val="both"/>
        <w:rPr>
          <w:color w:val="000000"/>
          <w:sz w:val="20"/>
          <w:szCs w:val="20"/>
          <w:lang w:val="es-ES_tradnl" w:eastAsia="zh-CN"/>
        </w:rPr>
      </w:pPr>
    </w:p>
    <w:p w:rsidR="006178A0" w:rsidRPr="002C47EA" w:rsidRDefault="006178A0" w:rsidP="006B2BCB">
      <w:pPr>
        <w:suppressAutoHyphens/>
        <w:spacing w:before="80" w:line="360" w:lineRule="auto"/>
        <w:ind w:left="426" w:hanging="426"/>
        <w:jc w:val="both"/>
        <w:rPr>
          <w:sz w:val="20"/>
          <w:szCs w:val="20"/>
          <w:lang w:eastAsia="ja-JP"/>
        </w:rPr>
      </w:pPr>
      <w:bookmarkStart w:id="10" w:name="M%C3%ADnimos"/>
      <w:bookmarkEnd w:id="10"/>
      <w:r w:rsidRPr="002C47EA">
        <w:rPr>
          <w:sz w:val="20"/>
          <w:szCs w:val="20"/>
          <w:lang w:eastAsia="ja-JP"/>
        </w:rPr>
        <w:t>01.- Utilizar las matrices para realizar cálculos y resolver problemas.</w:t>
      </w:r>
    </w:p>
    <w:p w:rsidR="006178A0" w:rsidRPr="002C47EA" w:rsidRDefault="006178A0" w:rsidP="006B2BCB">
      <w:pPr>
        <w:suppressAutoHyphens/>
        <w:spacing w:before="80" w:line="360" w:lineRule="auto"/>
        <w:ind w:left="426" w:hanging="426"/>
        <w:jc w:val="both"/>
        <w:rPr>
          <w:sz w:val="20"/>
          <w:szCs w:val="20"/>
          <w:lang w:eastAsia="ja-JP"/>
        </w:rPr>
      </w:pPr>
      <w:r w:rsidRPr="002C47EA">
        <w:rPr>
          <w:sz w:val="20"/>
          <w:szCs w:val="20"/>
          <w:lang w:eastAsia="ja-JP"/>
        </w:rPr>
        <w:t>02.- Conocer el rango de una matriz.</w:t>
      </w:r>
    </w:p>
    <w:p w:rsidR="006178A0" w:rsidRPr="002C47EA" w:rsidRDefault="006178A0" w:rsidP="006B2BCB">
      <w:pPr>
        <w:suppressAutoHyphens/>
        <w:spacing w:before="80" w:line="360" w:lineRule="auto"/>
        <w:ind w:left="426" w:hanging="426"/>
        <w:jc w:val="both"/>
        <w:rPr>
          <w:sz w:val="20"/>
          <w:szCs w:val="20"/>
          <w:lang w:eastAsia="ja-JP"/>
        </w:rPr>
      </w:pPr>
      <w:r w:rsidRPr="002C47EA">
        <w:rPr>
          <w:sz w:val="20"/>
          <w:szCs w:val="20"/>
          <w:lang w:eastAsia="ja-JP"/>
        </w:rPr>
        <w:t>03.- Aplicar el método de Gauss para la obtención del rango de una matriz y para la obtención de la inversa de una matriz cuadrada.</w:t>
      </w:r>
    </w:p>
    <w:p w:rsidR="006178A0" w:rsidRPr="002C47EA" w:rsidRDefault="006178A0" w:rsidP="006B2BCB">
      <w:pPr>
        <w:suppressAutoHyphens/>
        <w:spacing w:before="80" w:line="360" w:lineRule="auto"/>
        <w:ind w:left="426" w:hanging="426"/>
        <w:jc w:val="both"/>
        <w:rPr>
          <w:sz w:val="20"/>
          <w:szCs w:val="20"/>
          <w:lang w:eastAsia="ja-JP"/>
        </w:rPr>
      </w:pPr>
      <w:r w:rsidRPr="002C47EA">
        <w:rPr>
          <w:sz w:val="20"/>
          <w:szCs w:val="20"/>
          <w:lang w:eastAsia="ja-JP"/>
        </w:rPr>
        <w:t>04.- Conocer la definición por recurrencia de los determinantes.</w:t>
      </w:r>
    </w:p>
    <w:p w:rsidR="006178A0" w:rsidRPr="002C47EA" w:rsidRDefault="006178A0" w:rsidP="006B2BCB">
      <w:pPr>
        <w:suppressAutoHyphens/>
        <w:spacing w:before="80" w:line="360" w:lineRule="auto"/>
        <w:ind w:left="426" w:hanging="426"/>
        <w:jc w:val="both"/>
        <w:rPr>
          <w:sz w:val="20"/>
          <w:szCs w:val="20"/>
          <w:lang w:eastAsia="ja-JP"/>
        </w:rPr>
      </w:pPr>
      <w:r w:rsidRPr="002C47EA">
        <w:rPr>
          <w:sz w:val="20"/>
          <w:szCs w:val="20"/>
          <w:lang w:eastAsia="ja-JP"/>
        </w:rPr>
        <w:t>05.- Obtener el valor de determinantes de segundo y tercer orden por cálculo directo.</w:t>
      </w:r>
    </w:p>
    <w:p w:rsidR="006178A0" w:rsidRPr="002C47EA" w:rsidRDefault="006178A0" w:rsidP="006B2BCB">
      <w:pPr>
        <w:suppressAutoHyphens/>
        <w:spacing w:before="80" w:line="360" w:lineRule="auto"/>
        <w:ind w:left="426" w:hanging="426"/>
        <w:jc w:val="both"/>
        <w:rPr>
          <w:sz w:val="20"/>
          <w:szCs w:val="20"/>
          <w:lang w:eastAsia="ja-JP"/>
        </w:rPr>
      </w:pPr>
      <w:r w:rsidRPr="002C47EA">
        <w:rPr>
          <w:sz w:val="20"/>
          <w:szCs w:val="20"/>
          <w:lang w:eastAsia="ja-JP"/>
        </w:rPr>
        <w:t>06.- Aplicar las propiedades de los determinantes para obtener el valor de determinantes de orden superior a tres.</w:t>
      </w:r>
    </w:p>
    <w:p w:rsidR="006178A0" w:rsidRPr="002C47EA" w:rsidRDefault="006178A0" w:rsidP="006B2BCB">
      <w:pPr>
        <w:suppressAutoHyphens/>
        <w:spacing w:before="80" w:line="360" w:lineRule="auto"/>
        <w:ind w:left="426" w:hanging="426"/>
        <w:jc w:val="both"/>
        <w:rPr>
          <w:sz w:val="20"/>
          <w:szCs w:val="20"/>
          <w:lang w:eastAsia="ja-JP"/>
        </w:rPr>
      </w:pPr>
      <w:r w:rsidRPr="002C47EA">
        <w:rPr>
          <w:sz w:val="20"/>
          <w:szCs w:val="20"/>
          <w:lang w:eastAsia="ja-JP"/>
        </w:rPr>
        <w:t>07.- Calcular el rango de una matriz y la matriz inversa con la ayuda de los determinantes.</w:t>
      </w:r>
    </w:p>
    <w:p w:rsidR="006178A0" w:rsidRPr="002C47EA" w:rsidRDefault="006178A0" w:rsidP="006B2BCB">
      <w:pPr>
        <w:suppressAutoHyphens/>
        <w:spacing w:before="80" w:line="360" w:lineRule="auto"/>
        <w:ind w:left="426" w:hanging="426"/>
        <w:jc w:val="both"/>
        <w:rPr>
          <w:sz w:val="20"/>
          <w:szCs w:val="20"/>
          <w:lang w:eastAsia="ja-JP"/>
        </w:rPr>
      </w:pPr>
      <w:r w:rsidRPr="002C47EA">
        <w:rPr>
          <w:sz w:val="20"/>
          <w:szCs w:val="20"/>
          <w:lang w:eastAsia="ja-JP"/>
        </w:rPr>
        <w:t>08.- Utilizar la notación matricial para expresar y obtener información de sistemas de ecuaciones lineales.</w:t>
      </w:r>
    </w:p>
    <w:p w:rsidR="006178A0" w:rsidRPr="002C47EA" w:rsidRDefault="006178A0" w:rsidP="006B2BCB">
      <w:pPr>
        <w:suppressAutoHyphens/>
        <w:spacing w:before="80" w:line="360" w:lineRule="auto"/>
        <w:ind w:left="426" w:hanging="426"/>
        <w:jc w:val="both"/>
        <w:rPr>
          <w:sz w:val="20"/>
          <w:szCs w:val="20"/>
          <w:lang w:eastAsia="ja-JP"/>
        </w:rPr>
      </w:pPr>
      <w:r w:rsidRPr="002C47EA">
        <w:rPr>
          <w:sz w:val="20"/>
          <w:szCs w:val="20"/>
          <w:lang w:eastAsia="ja-JP"/>
        </w:rPr>
        <w:t>09.- Utilizar el teorema de Rouché para estudiar sistemas de ecuaciones lineales.</w:t>
      </w:r>
    </w:p>
    <w:p w:rsidR="006178A0" w:rsidRPr="002C47EA" w:rsidRDefault="006178A0" w:rsidP="006B2BCB">
      <w:pPr>
        <w:suppressAutoHyphens/>
        <w:spacing w:before="80" w:line="360" w:lineRule="auto"/>
        <w:ind w:left="426" w:hanging="426"/>
        <w:jc w:val="both"/>
        <w:rPr>
          <w:sz w:val="20"/>
          <w:szCs w:val="20"/>
          <w:lang w:eastAsia="ja-JP"/>
        </w:rPr>
      </w:pPr>
      <w:r w:rsidRPr="002C47EA">
        <w:rPr>
          <w:sz w:val="20"/>
          <w:szCs w:val="20"/>
          <w:lang w:eastAsia="ja-JP"/>
        </w:rPr>
        <w:t>10.- Resolver sistemas de ecuaciones lineales utilizando el método de Gauss y la regla de Cramer.</w:t>
      </w:r>
    </w:p>
    <w:p w:rsidR="006178A0" w:rsidRPr="002C47EA" w:rsidRDefault="006178A0" w:rsidP="006B2BCB">
      <w:pPr>
        <w:suppressAutoHyphens/>
        <w:spacing w:before="80" w:line="360" w:lineRule="auto"/>
        <w:ind w:left="426" w:hanging="426"/>
        <w:jc w:val="both"/>
        <w:rPr>
          <w:sz w:val="20"/>
          <w:szCs w:val="20"/>
          <w:lang w:eastAsia="ja-JP"/>
        </w:rPr>
      </w:pPr>
      <w:r w:rsidRPr="002C47EA">
        <w:rPr>
          <w:sz w:val="20"/>
          <w:szCs w:val="20"/>
          <w:lang w:eastAsia="ja-JP"/>
        </w:rPr>
        <w:t>11.- Saber discutir, y en su caso resolver, sistemas dependientes de un parámetro.</w:t>
      </w:r>
    </w:p>
    <w:p w:rsidR="006178A0" w:rsidRPr="002C47EA" w:rsidRDefault="006178A0" w:rsidP="006B2BCB">
      <w:pPr>
        <w:suppressAutoHyphens/>
        <w:spacing w:before="80" w:line="360" w:lineRule="auto"/>
        <w:ind w:left="426" w:hanging="426"/>
        <w:jc w:val="both"/>
        <w:rPr>
          <w:sz w:val="20"/>
          <w:szCs w:val="20"/>
          <w:lang w:eastAsia="ja-JP"/>
        </w:rPr>
      </w:pPr>
      <w:r w:rsidRPr="002C47EA">
        <w:rPr>
          <w:sz w:val="20"/>
          <w:szCs w:val="20"/>
          <w:lang w:eastAsia="ja-JP"/>
        </w:rPr>
        <w:lastRenderedPageBreak/>
        <w:t>12.- Conocer el lenguaje propio de la programación lineal y sus conceptos básicos.</w:t>
      </w:r>
    </w:p>
    <w:p w:rsidR="006178A0" w:rsidRPr="002C47EA" w:rsidRDefault="006178A0" w:rsidP="006B2BCB">
      <w:pPr>
        <w:suppressAutoHyphens/>
        <w:spacing w:before="80" w:line="360" w:lineRule="auto"/>
        <w:ind w:left="426" w:hanging="426"/>
        <w:jc w:val="both"/>
        <w:rPr>
          <w:sz w:val="20"/>
          <w:szCs w:val="20"/>
          <w:lang w:eastAsia="ja-JP"/>
        </w:rPr>
      </w:pPr>
      <w:r w:rsidRPr="002C47EA">
        <w:rPr>
          <w:sz w:val="20"/>
          <w:szCs w:val="20"/>
          <w:lang w:eastAsia="ja-JP"/>
        </w:rPr>
        <w:t>13.- Utilizar las técnicas de la programación lineal para resolver problemas de optimización.</w:t>
      </w:r>
    </w:p>
    <w:p w:rsidR="006178A0" w:rsidRPr="002C47EA" w:rsidRDefault="006178A0" w:rsidP="006B2BCB">
      <w:pPr>
        <w:suppressAutoHyphens/>
        <w:spacing w:before="80" w:line="360" w:lineRule="auto"/>
        <w:ind w:left="426" w:hanging="426"/>
        <w:jc w:val="both"/>
        <w:rPr>
          <w:sz w:val="20"/>
          <w:szCs w:val="20"/>
          <w:lang w:eastAsia="ja-JP"/>
        </w:rPr>
      </w:pPr>
      <w:r w:rsidRPr="002C47EA">
        <w:rPr>
          <w:sz w:val="20"/>
          <w:szCs w:val="20"/>
          <w:lang w:eastAsia="ja-JP"/>
        </w:rPr>
        <w:t>14.- Caracterizar la continuidad en un punto mediante el cálculo de límites.</w:t>
      </w:r>
    </w:p>
    <w:p w:rsidR="006178A0" w:rsidRPr="002C47EA" w:rsidRDefault="006178A0" w:rsidP="006B2BCB">
      <w:pPr>
        <w:suppressAutoHyphens/>
        <w:spacing w:before="80" w:line="360" w:lineRule="auto"/>
        <w:ind w:left="426" w:hanging="426"/>
        <w:jc w:val="both"/>
        <w:rPr>
          <w:sz w:val="20"/>
          <w:szCs w:val="20"/>
          <w:lang w:eastAsia="ja-JP"/>
        </w:rPr>
      </w:pPr>
      <w:r w:rsidRPr="002C47EA">
        <w:rPr>
          <w:sz w:val="20"/>
          <w:szCs w:val="20"/>
          <w:lang w:eastAsia="ja-JP"/>
        </w:rPr>
        <w:t>15.- Clasificar los distintos tipos de discontinuidad que puede presentar una función.</w:t>
      </w:r>
    </w:p>
    <w:p w:rsidR="006178A0" w:rsidRPr="002C47EA" w:rsidRDefault="006178A0" w:rsidP="006B2BCB">
      <w:pPr>
        <w:suppressAutoHyphens/>
        <w:spacing w:before="80" w:line="360" w:lineRule="auto"/>
        <w:ind w:left="426" w:hanging="426"/>
        <w:jc w:val="both"/>
        <w:rPr>
          <w:sz w:val="20"/>
          <w:szCs w:val="20"/>
          <w:lang w:eastAsia="ja-JP"/>
        </w:rPr>
      </w:pPr>
      <w:r w:rsidRPr="002C47EA">
        <w:rPr>
          <w:sz w:val="20"/>
          <w:szCs w:val="20"/>
          <w:lang w:eastAsia="ja-JP"/>
        </w:rPr>
        <w:t>16.- Establecer los conceptos de función derivada y derivadas sucesivas.</w:t>
      </w:r>
    </w:p>
    <w:p w:rsidR="006178A0" w:rsidRPr="002C47EA" w:rsidRDefault="006178A0" w:rsidP="006B2BCB">
      <w:pPr>
        <w:suppressAutoHyphens/>
        <w:spacing w:before="80" w:line="360" w:lineRule="auto"/>
        <w:ind w:left="426" w:hanging="426"/>
        <w:jc w:val="both"/>
        <w:rPr>
          <w:sz w:val="20"/>
          <w:szCs w:val="20"/>
          <w:lang w:eastAsia="ja-JP"/>
        </w:rPr>
      </w:pPr>
      <w:r w:rsidRPr="002C47EA">
        <w:rPr>
          <w:sz w:val="20"/>
          <w:szCs w:val="20"/>
          <w:lang w:eastAsia="ja-JP"/>
        </w:rPr>
        <w:t>17.- Conocer la relación entre continuidad y derivabilidad de una función en un punto.</w:t>
      </w:r>
    </w:p>
    <w:p w:rsidR="006178A0" w:rsidRPr="002C47EA" w:rsidRDefault="006178A0" w:rsidP="006B2BCB">
      <w:pPr>
        <w:suppressAutoHyphens/>
        <w:spacing w:before="80" w:line="360" w:lineRule="auto"/>
        <w:ind w:left="426" w:hanging="426"/>
        <w:jc w:val="both"/>
        <w:rPr>
          <w:sz w:val="20"/>
          <w:szCs w:val="20"/>
          <w:lang w:eastAsia="ja-JP"/>
        </w:rPr>
      </w:pPr>
      <w:r w:rsidRPr="002C47EA">
        <w:rPr>
          <w:sz w:val="20"/>
          <w:szCs w:val="20"/>
          <w:lang w:eastAsia="ja-JP"/>
        </w:rPr>
        <w:t>18.- Calcular funciones derivadas aplicando las reglas de derivación, las derivadas de las funciones elementales y la regla de la cadena.</w:t>
      </w:r>
    </w:p>
    <w:p w:rsidR="006178A0" w:rsidRPr="002C47EA" w:rsidRDefault="006178A0" w:rsidP="006B2BCB">
      <w:pPr>
        <w:suppressAutoHyphens/>
        <w:spacing w:before="80" w:line="360" w:lineRule="auto"/>
        <w:ind w:left="426" w:hanging="426"/>
        <w:jc w:val="both"/>
        <w:rPr>
          <w:sz w:val="20"/>
          <w:szCs w:val="20"/>
          <w:lang w:eastAsia="ja-JP"/>
        </w:rPr>
      </w:pPr>
      <w:r w:rsidRPr="002C47EA">
        <w:rPr>
          <w:sz w:val="20"/>
          <w:szCs w:val="20"/>
          <w:lang w:eastAsia="ja-JP"/>
        </w:rPr>
        <w:t>19.- Establecer los conocimientos propios del cálculo diferencial para estudiar el crecimiento, decrecimiento y curvatura de una función.</w:t>
      </w:r>
    </w:p>
    <w:p w:rsidR="006178A0" w:rsidRPr="002C47EA" w:rsidRDefault="006178A0" w:rsidP="006B2BCB">
      <w:pPr>
        <w:suppressAutoHyphens/>
        <w:spacing w:before="80" w:line="360" w:lineRule="auto"/>
        <w:ind w:left="426" w:hanging="426"/>
        <w:jc w:val="both"/>
        <w:rPr>
          <w:sz w:val="20"/>
          <w:szCs w:val="20"/>
          <w:lang w:eastAsia="ja-JP"/>
        </w:rPr>
      </w:pPr>
      <w:r w:rsidRPr="002C47EA">
        <w:rPr>
          <w:sz w:val="20"/>
          <w:szCs w:val="20"/>
          <w:lang w:eastAsia="ja-JP"/>
        </w:rPr>
        <w:t>20.- Caracterizar los extremos relativos y los puntos de inflexión en funciones derivables.</w:t>
      </w:r>
    </w:p>
    <w:p w:rsidR="006178A0" w:rsidRPr="002C47EA" w:rsidRDefault="006178A0" w:rsidP="006B2BCB">
      <w:pPr>
        <w:suppressAutoHyphens/>
        <w:spacing w:before="80" w:line="360" w:lineRule="auto"/>
        <w:ind w:left="426" w:hanging="426"/>
        <w:jc w:val="both"/>
        <w:rPr>
          <w:sz w:val="20"/>
          <w:szCs w:val="20"/>
          <w:lang w:eastAsia="ja-JP"/>
        </w:rPr>
      </w:pPr>
      <w:r w:rsidRPr="002C47EA">
        <w:rPr>
          <w:sz w:val="20"/>
          <w:szCs w:val="20"/>
          <w:lang w:eastAsia="ja-JP"/>
        </w:rPr>
        <w:t>21.- Conocer las aplicaciones del cálculo de derivadas en la resolución de problemas de optimización en distintos contextos.</w:t>
      </w:r>
    </w:p>
    <w:p w:rsidR="006178A0" w:rsidRPr="002C47EA" w:rsidRDefault="006178A0" w:rsidP="006B2BCB">
      <w:pPr>
        <w:suppressAutoHyphens/>
        <w:spacing w:before="80" w:line="360" w:lineRule="auto"/>
        <w:ind w:left="426" w:hanging="426"/>
        <w:jc w:val="both"/>
        <w:rPr>
          <w:sz w:val="20"/>
          <w:szCs w:val="20"/>
          <w:lang w:eastAsia="ja-JP"/>
        </w:rPr>
      </w:pPr>
      <w:r w:rsidRPr="002C47EA">
        <w:rPr>
          <w:sz w:val="20"/>
          <w:szCs w:val="20"/>
          <w:lang w:eastAsia="ja-JP"/>
        </w:rPr>
        <w:t>22.- Establecer los aspectos básicos en el estudio de las propiedades de una función,  tanto directas como obtenidas a partir de sus derivadas, y sus aplicaciones en la representación gráfica de la función.</w:t>
      </w:r>
    </w:p>
    <w:p w:rsidR="006178A0" w:rsidRPr="002C47EA" w:rsidRDefault="006178A0" w:rsidP="006B2BCB">
      <w:pPr>
        <w:suppressAutoHyphens/>
        <w:spacing w:before="80" w:line="360" w:lineRule="auto"/>
        <w:ind w:left="426" w:hanging="426"/>
        <w:jc w:val="both"/>
        <w:rPr>
          <w:sz w:val="20"/>
          <w:szCs w:val="20"/>
          <w:lang w:eastAsia="ja-JP"/>
        </w:rPr>
      </w:pPr>
      <w:r w:rsidRPr="002C47EA">
        <w:rPr>
          <w:sz w:val="20"/>
          <w:szCs w:val="20"/>
          <w:lang w:eastAsia="ja-JP"/>
        </w:rPr>
        <w:t>23.- Conocer los conceptos de primitiva e integral indefinida de una función.</w:t>
      </w:r>
    </w:p>
    <w:p w:rsidR="006178A0" w:rsidRPr="002C47EA" w:rsidRDefault="006178A0" w:rsidP="006B2BCB">
      <w:pPr>
        <w:suppressAutoHyphens/>
        <w:spacing w:before="80" w:line="360" w:lineRule="auto"/>
        <w:ind w:left="426" w:hanging="426"/>
        <w:jc w:val="both"/>
        <w:rPr>
          <w:sz w:val="20"/>
          <w:szCs w:val="20"/>
          <w:lang w:eastAsia="ja-JP"/>
        </w:rPr>
      </w:pPr>
      <w:r w:rsidRPr="002C47EA">
        <w:rPr>
          <w:sz w:val="20"/>
          <w:szCs w:val="20"/>
          <w:lang w:eastAsia="ja-JP"/>
        </w:rPr>
        <w:t>24.- Conocer los métodos básicos de integración.</w:t>
      </w:r>
    </w:p>
    <w:p w:rsidR="006178A0" w:rsidRPr="002C47EA" w:rsidRDefault="006178A0" w:rsidP="006B2BCB">
      <w:pPr>
        <w:suppressAutoHyphens/>
        <w:spacing w:before="80" w:line="360" w:lineRule="auto"/>
        <w:ind w:left="426" w:hanging="426"/>
        <w:jc w:val="both"/>
        <w:rPr>
          <w:sz w:val="20"/>
          <w:szCs w:val="20"/>
          <w:lang w:eastAsia="ja-JP"/>
        </w:rPr>
      </w:pPr>
      <w:r w:rsidRPr="002C47EA">
        <w:rPr>
          <w:sz w:val="20"/>
          <w:szCs w:val="20"/>
          <w:lang w:eastAsia="ja-JP"/>
        </w:rPr>
        <w:t>25.- Conocer, de forma intuitiva, la noción de integral de Riemann como integral definida mediante límite de áreas de rectángulos y su relación con el cálculo del área encerrada bajo una curva.</w:t>
      </w:r>
    </w:p>
    <w:p w:rsidR="006178A0" w:rsidRPr="002C47EA" w:rsidRDefault="006178A0" w:rsidP="006B2BCB">
      <w:pPr>
        <w:suppressAutoHyphens/>
        <w:spacing w:before="80" w:line="360" w:lineRule="auto"/>
        <w:ind w:left="426" w:hanging="426"/>
        <w:jc w:val="both"/>
        <w:rPr>
          <w:sz w:val="20"/>
          <w:szCs w:val="20"/>
          <w:lang w:eastAsia="ja-JP"/>
        </w:rPr>
      </w:pPr>
      <w:r w:rsidRPr="002C47EA">
        <w:rPr>
          <w:sz w:val="20"/>
          <w:szCs w:val="20"/>
          <w:lang w:eastAsia="ja-JP"/>
        </w:rPr>
        <w:t>26.- Conocer el concepto de función integral y el cálculo de su función derivada mediante el teorema fundamental del cálculo integral.</w:t>
      </w:r>
    </w:p>
    <w:p w:rsidR="006178A0" w:rsidRPr="002C47EA" w:rsidRDefault="006178A0" w:rsidP="006B2BCB">
      <w:pPr>
        <w:suppressAutoHyphens/>
        <w:spacing w:before="80" w:line="360" w:lineRule="auto"/>
        <w:ind w:left="426" w:hanging="426"/>
        <w:jc w:val="both"/>
        <w:rPr>
          <w:sz w:val="20"/>
          <w:szCs w:val="20"/>
          <w:lang w:eastAsia="ja-JP"/>
        </w:rPr>
      </w:pPr>
      <w:r w:rsidRPr="002C47EA">
        <w:rPr>
          <w:sz w:val="20"/>
          <w:szCs w:val="20"/>
          <w:lang w:eastAsia="ja-JP"/>
        </w:rPr>
        <w:t>27.- Utilizar la regla de Barrow como procedimiento que facilita el cálculo de la integral definida de una función continua en un intervalo.</w:t>
      </w:r>
    </w:p>
    <w:p w:rsidR="006178A0" w:rsidRPr="002C47EA" w:rsidRDefault="006178A0" w:rsidP="006B2BCB">
      <w:pPr>
        <w:suppressAutoHyphens/>
        <w:spacing w:before="80" w:line="360" w:lineRule="auto"/>
        <w:ind w:left="426" w:hanging="426"/>
        <w:jc w:val="both"/>
        <w:rPr>
          <w:sz w:val="20"/>
          <w:szCs w:val="20"/>
          <w:lang w:eastAsia="ja-JP"/>
        </w:rPr>
      </w:pPr>
      <w:r w:rsidRPr="002C47EA">
        <w:rPr>
          <w:sz w:val="20"/>
          <w:szCs w:val="20"/>
          <w:lang w:eastAsia="ja-JP"/>
        </w:rPr>
        <w:t>28.- Utilizar la integral definida para calcular áreas de recintos planos en los que intervengan rectas y una o dos curvas definidas por funciones elementales.</w:t>
      </w:r>
    </w:p>
    <w:p w:rsidR="006178A0" w:rsidRPr="002C47EA" w:rsidRDefault="006178A0" w:rsidP="006B2BCB">
      <w:pPr>
        <w:suppressAutoHyphens/>
        <w:spacing w:before="80" w:line="360" w:lineRule="auto"/>
        <w:ind w:left="426" w:hanging="426"/>
        <w:jc w:val="both"/>
        <w:rPr>
          <w:sz w:val="20"/>
          <w:szCs w:val="20"/>
          <w:lang w:eastAsia="ja-JP"/>
        </w:rPr>
      </w:pPr>
      <w:r w:rsidRPr="002C47EA">
        <w:rPr>
          <w:sz w:val="20"/>
          <w:szCs w:val="20"/>
          <w:lang w:eastAsia="ja-JP"/>
        </w:rPr>
        <w:t>29.- Asignar a los sucesos de un espacio muestral las probabilidades correspondientes.</w:t>
      </w:r>
    </w:p>
    <w:p w:rsidR="006178A0" w:rsidRPr="002C47EA" w:rsidRDefault="006178A0" w:rsidP="006B2BCB">
      <w:pPr>
        <w:suppressAutoHyphens/>
        <w:spacing w:before="80" w:line="360" w:lineRule="auto"/>
        <w:ind w:left="426" w:hanging="426"/>
        <w:jc w:val="both"/>
        <w:rPr>
          <w:sz w:val="20"/>
          <w:szCs w:val="20"/>
          <w:lang w:eastAsia="ja-JP"/>
        </w:rPr>
      </w:pPr>
      <w:r w:rsidRPr="002C47EA">
        <w:rPr>
          <w:sz w:val="20"/>
          <w:szCs w:val="20"/>
          <w:lang w:eastAsia="ja-JP"/>
        </w:rPr>
        <w:t>30.- Diferenciar sucesos dependientes e independientes, compatibles e incompatibles.</w:t>
      </w:r>
    </w:p>
    <w:p w:rsidR="006178A0" w:rsidRPr="002C47EA" w:rsidRDefault="006178A0" w:rsidP="006B2BCB">
      <w:pPr>
        <w:suppressAutoHyphens/>
        <w:spacing w:before="80" w:line="360" w:lineRule="auto"/>
        <w:ind w:left="426" w:hanging="426"/>
        <w:jc w:val="both"/>
        <w:rPr>
          <w:sz w:val="20"/>
          <w:szCs w:val="20"/>
          <w:lang w:eastAsia="ja-JP"/>
        </w:rPr>
      </w:pPr>
      <w:r w:rsidRPr="002C47EA">
        <w:rPr>
          <w:sz w:val="20"/>
          <w:szCs w:val="20"/>
          <w:lang w:eastAsia="ja-JP"/>
        </w:rPr>
        <w:t>31.- Calcular probabilidades por la regla de Laplace.</w:t>
      </w:r>
    </w:p>
    <w:p w:rsidR="006178A0" w:rsidRPr="002C47EA" w:rsidRDefault="006178A0" w:rsidP="006B2BCB">
      <w:pPr>
        <w:suppressAutoHyphens/>
        <w:spacing w:before="80" w:line="360" w:lineRule="auto"/>
        <w:ind w:left="426" w:hanging="426"/>
        <w:jc w:val="both"/>
        <w:rPr>
          <w:sz w:val="20"/>
          <w:szCs w:val="20"/>
          <w:lang w:eastAsia="ja-JP"/>
        </w:rPr>
      </w:pPr>
      <w:r w:rsidRPr="002C47EA">
        <w:rPr>
          <w:sz w:val="20"/>
          <w:szCs w:val="20"/>
          <w:lang w:eastAsia="ja-JP"/>
        </w:rPr>
        <w:t>32.- Aplicar el teorema de Bayes y el teorema de la probabilidad total para calcular probabilidades en experimentos compuestos.</w:t>
      </w:r>
    </w:p>
    <w:p w:rsidR="006178A0" w:rsidRPr="002C47EA" w:rsidRDefault="006178A0" w:rsidP="006B2BCB">
      <w:pPr>
        <w:suppressAutoHyphens/>
        <w:spacing w:before="80" w:line="360" w:lineRule="auto"/>
        <w:ind w:left="426" w:hanging="426"/>
        <w:jc w:val="both"/>
        <w:rPr>
          <w:sz w:val="20"/>
          <w:szCs w:val="20"/>
          <w:lang w:eastAsia="ja-JP"/>
        </w:rPr>
      </w:pPr>
      <w:r w:rsidRPr="002C47EA">
        <w:rPr>
          <w:sz w:val="20"/>
          <w:szCs w:val="20"/>
          <w:lang w:eastAsia="ja-JP"/>
        </w:rPr>
        <w:t>33.- Aplicar los métodos de muestreo según el contexto.</w:t>
      </w:r>
    </w:p>
    <w:p w:rsidR="006178A0" w:rsidRPr="002C47EA" w:rsidRDefault="006178A0" w:rsidP="006B2BCB">
      <w:pPr>
        <w:suppressAutoHyphens/>
        <w:spacing w:before="80" w:line="360" w:lineRule="auto"/>
        <w:ind w:left="426" w:hanging="426"/>
        <w:jc w:val="both"/>
        <w:rPr>
          <w:sz w:val="20"/>
          <w:szCs w:val="20"/>
          <w:lang w:eastAsia="ja-JP"/>
        </w:rPr>
      </w:pPr>
      <w:r w:rsidRPr="002C47EA">
        <w:rPr>
          <w:sz w:val="20"/>
          <w:szCs w:val="20"/>
          <w:lang w:eastAsia="ja-JP"/>
        </w:rPr>
        <w:t>34.- Calcular intervalos de confianza para parámetros poblacionales conociendo los parámetros muestrales.</w:t>
      </w:r>
    </w:p>
    <w:p w:rsidR="006178A0" w:rsidRPr="002C47EA" w:rsidRDefault="006178A0" w:rsidP="006B2BCB">
      <w:pPr>
        <w:suppressAutoHyphens/>
        <w:spacing w:before="80" w:line="360" w:lineRule="auto"/>
        <w:ind w:left="426" w:hanging="426"/>
        <w:jc w:val="both"/>
        <w:rPr>
          <w:sz w:val="20"/>
          <w:szCs w:val="20"/>
          <w:lang w:eastAsia="ja-JP"/>
        </w:rPr>
      </w:pPr>
      <w:r w:rsidRPr="002C47EA">
        <w:rPr>
          <w:sz w:val="20"/>
          <w:szCs w:val="20"/>
          <w:lang w:eastAsia="ja-JP"/>
        </w:rPr>
        <w:t>35.- Apreciar la influencia del tamaño de la muestra en el error cometido y en la confianza.</w:t>
      </w:r>
    </w:p>
    <w:p w:rsidR="006178A0" w:rsidRPr="002C47EA" w:rsidRDefault="006178A0" w:rsidP="006B2BCB">
      <w:pPr>
        <w:suppressAutoHyphens/>
        <w:spacing w:before="80" w:line="360" w:lineRule="auto"/>
        <w:ind w:left="426" w:hanging="426"/>
        <w:jc w:val="both"/>
        <w:rPr>
          <w:sz w:val="20"/>
          <w:szCs w:val="20"/>
          <w:lang w:eastAsia="ja-JP"/>
        </w:rPr>
      </w:pPr>
    </w:p>
    <w:p w:rsidR="006178A0" w:rsidRPr="002C47EA" w:rsidRDefault="006178A0" w:rsidP="006B2BCB">
      <w:pPr>
        <w:suppressAutoHyphens/>
        <w:spacing w:line="360" w:lineRule="auto"/>
        <w:ind w:left="-240" w:right="-496" w:hanging="300"/>
        <w:jc w:val="both"/>
        <w:rPr>
          <w:color w:val="000000"/>
          <w:sz w:val="20"/>
          <w:szCs w:val="20"/>
          <w:lang w:eastAsia="zh-CN"/>
        </w:rPr>
      </w:pPr>
      <w:r w:rsidRPr="002C47EA">
        <w:rPr>
          <w:b/>
          <w:color w:val="000000"/>
          <w:sz w:val="20"/>
          <w:szCs w:val="20"/>
          <w:lang w:eastAsia="zh-CN"/>
        </w:rPr>
        <w:lastRenderedPageBreak/>
        <w:t>2.-CONTENIDOS MÍNIMOS EXIGIBLES PARA SUPERAR LA MATERIA</w:t>
      </w:r>
    </w:p>
    <w:p w:rsidR="006178A0" w:rsidRPr="002C47EA" w:rsidRDefault="006178A0" w:rsidP="006B2BCB">
      <w:pPr>
        <w:suppressAutoHyphens/>
        <w:autoSpaceDE w:val="0"/>
        <w:spacing w:line="360" w:lineRule="auto"/>
        <w:ind w:left="170" w:hanging="170"/>
        <w:jc w:val="both"/>
        <w:rPr>
          <w:color w:val="000000"/>
          <w:sz w:val="20"/>
          <w:szCs w:val="20"/>
          <w:lang w:eastAsia="zh-CN"/>
        </w:rPr>
      </w:pPr>
    </w:p>
    <w:tbl>
      <w:tblPr>
        <w:tblW w:w="0" w:type="auto"/>
        <w:tblInd w:w="-5" w:type="dxa"/>
        <w:tblLayout w:type="fixed"/>
        <w:tblLook w:val="0000" w:firstRow="0" w:lastRow="0" w:firstColumn="0" w:lastColumn="0" w:noHBand="0" w:noVBand="0"/>
      </w:tblPr>
      <w:tblGrid>
        <w:gridCol w:w="8654"/>
      </w:tblGrid>
      <w:tr w:rsidR="006178A0" w:rsidRPr="002C47EA" w:rsidTr="002C47EA">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6178A0" w:rsidRPr="002C47EA" w:rsidRDefault="006178A0" w:rsidP="006B2BCB">
            <w:pPr>
              <w:keepNext/>
              <w:tabs>
                <w:tab w:val="center" w:pos="4252"/>
                <w:tab w:val="right" w:pos="8504"/>
              </w:tabs>
              <w:suppressAutoHyphens/>
              <w:spacing w:line="360" w:lineRule="auto"/>
              <w:ind w:left="170" w:right="284"/>
              <w:jc w:val="both"/>
              <w:rPr>
                <w:b/>
                <w:color w:val="00000A"/>
                <w:sz w:val="20"/>
                <w:szCs w:val="20"/>
                <w:lang w:eastAsia="zh-CN" w:bidi="hi-IN"/>
              </w:rPr>
            </w:pPr>
            <w:r w:rsidRPr="002C47EA">
              <w:rPr>
                <w:b/>
                <w:color w:val="00000A"/>
                <w:sz w:val="20"/>
                <w:szCs w:val="20"/>
                <w:lang w:eastAsia="zh-CN" w:bidi="hi-IN"/>
              </w:rPr>
              <w:t xml:space="preserve">-Unidad 1. </w:t>
            </w:r>
            <w:r w:rsidRPr="002C47EA">
              <w:rPr>
                <w:color w:val="00000A"/>
                <w:sz w:val="20"/>
                <w:szCs w:val="20"/>
                <w:lang w:eastAsia="zh-CN" w:bidi="hi-IN"/>
              </w:rPr>
              <w:t>MATRICES</w:t>
            </w:r>
          </w:p>
        </w:tc>
      </w:tr>
      <w:tr w:rsidR="006178A0" w:rsidRPr="002C47EA" w:rsidTr="00A1117A">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6178A0" w:rsidRPr="002C47EA" w:rsidRDefault="006178A0" w:rsidP="006B2BCB">
            <w:pPr>
              <w:suppressAutoHyphens/>
              <w:spacing w:before="80" w:line="360" w:lineRule="auto"/>
              <w:ind w:left="357" w:hanging="357"/>
              <w:jc w:val="both"/>
              <w:rPr>
                <w:sz w:val="20"/>
                <w:szCs w:val="20"/>
                <w:lang w:eastAsia="zh-CN"/>
              </w:rPr>
            </w:pPr>
            <w:r w:rsidRPr="002C47EA">
              <w:rPr>
                <w:sz w:val="20"/>
                <w:szCs w:val="20"/>
                <w:lang w:eastAsia="zh-CN"/>
              </w:rPr>
              <w:t>1.- Matriz, notación matricial, dimensión de una matriz.</w:t>
            </w:r>
          </w:p>
          <w:p w:rsidR="006178A0" w:rsidRPr="002C47EA" w:rsidRDefault="006178A0" w:rsidP="006B2BCB">
            <w:pPr>
              <w:suppressAutoHyphens/>
              <w:spacing w:before="80" w:line="360" w:lineRule="auto"/>
              <w:ind w:left="357" w:hanging="357"/>
              <w:jc w:val="both"/>
              <w:rPr>
                <w:sz w:val="20"/>
                <w:szCs w:val="20"/>
                <w:lang w:eastAsia="zh-CN"/>
              </w:rPr>
            </w:pPr>
            <w:r w:rsidRPr="002C47EA">
              <w:rPr>
                <w:sz w:val="20"/>
                <w:szCs w:val="20"/>
                <w:lang w:eastAsia="zh-CN"/>
              </w:rPr>
              <w:t>2.- Igualdad de matrices.</w:t>
            </w:r>
          </w:p>
          <w:p w:rsidR="006178A0" w:rsidRPr="002C47EA" w:rsidRDefault="006178A0" w:rsidP="006B2BCB">
            <w:pPr>
              <w:suppressAutoHyphens/>
              <w:spacing w:before="80" w:line="360" w:lineRule="auto"/>
              <w:ind w:left="357" w:hanging="357"/>
              <w:jc w:val="both"/>
              <w:rPr>
                <w:sz w:val="20"/>
                <w:szCs w:val="20"/>
                <w:lang w:eastAsia="zh-CN"/>
              </w:rPr>
            </w:pPr>
            <w:r w:rsidRPr="002C47EA">
              <w:rPr>
                <w:sz w:val="20"/>
                <w:szCs w:val="20"/>
                <w:lang w:eastAsia="zh-CN"/>
              </w:rPr>
              <w:t>3.- Operaciones con matrices y sus propiedades.</w:t>
            </w:r>
          </w:p>
          <w:p w:rsidR="006178A0" w:rsidRPr="002C47EA" w:rsidRDefault="006178A0" w:rsidP="006B2BCB">
            <w:pPr>
              <w:suppressAutoHyphens/>
              <w:spacing w:before="80" w:line="360" w:lineRule="auto"/>
              <w:ind w:left="357" w:hanging="357"/>
              <w:jc w:val="both"/>
              <w:rPr>
                <w:sz w:val="20"/>
                <w:szCs w:val="20"/>
                <w:lang w:eastAsia="zh-CN"/>
              </w:rPr>
            </w:pPr>
            <w:r w:rsidRPr="002C47EA">
              <w:rPr>
                <w:sz w:val="20"/>
                <w:szCs w:val="20"/>
                <w:lang w:eastAsia="zh-CN"/>
              </w:rPr>
              <w:t>4.- Rango de una matriz.</w:t>
            </w:r>
          </w:p>
          <w:p w:rsidR="006178A0" w:rsidRPr="002C47EA" w:rsidRDefault="006178A0" w:rsidP="006B2BCB">
            <w:pPr>
              <w:spacing w:after="106" w:line="360" w:lineRule="auto"/>
              <w:rPr>
                <w:rFonts w:eastAsia="Calibri"/>
                <w:color w:val="000000"/>
                <w:sz w:val="20"/>
                <w:szCs w:val="20"/>
                <w:lang w:val="es-ES_tradnl"/>
              </w:rPr>
            </w:pPr>
            <w:r w:rsidRPr="002C47EA">
              <w:rPr>
                <w:sz w:val="20"/>
                <w:szCs w:val="20"/>
                <w:lang w:eastAsia="zh-CN"/>
              </w:rPr>
              <w:t>5.- Matriz inversa</w:t>
            </w:r>
          </w:p>
        </w:tc>
      </w:tr>
      <w:tr w:rsidR="006178A0" w:rsidRPr="002C47EA" w:rsidTr="002C47EA">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6178A0" w:rsidRPr="002C47EA" w:rsidRDefault="006178A0" w:rsidP="006B2BCB">
            <w:pPr>
              <w:keepNext/>
              <w:tabs>
                <w:tab w:val="center" w:pos="4252"/>
                <w:tab w:val="right" w:pos="8504"/>
              </w:tabs>
              <w:suppressAutoHyphens/>
              <w:spacing w:line="360" w:lineRule="auto"/>
              <w:ind w:right="284"/>
              <w:jc w:val="both"/>
              <w:rPr>
                <w:b/>
                <w:color w:val="00000A"/>
                <w:sz w:val="20"/>
                <w:szCs w:val="20"/>
                <w:lang w:eastAsia="zh-CN" w:bidi="hi-IN"/>
              </w:rPr>
            </w:pPr>
            <w:r w:rsidRPr="002C47EA">
              <w:rPr>
                <w:b/>
                <w:color w:val="00000A"/>
                <w:sz w:val="20"/>
                <w:szCs w:val="20"/>
                <w:lang w:eastAsia="zh-CN" w:bidi="hi-IN"/>
              </w:rPr>
              <w:t xml:space="preserve"> -Unidad 2. </w:t>
            </w:r>
            <w:r w:rsidRPr="002C47EA">
              <w:rPr>
                <w:color w:val="00000A"/>
                <w:sz w:val="20"/>
                <w:szCs w:val="20"/>
                <w:lang w:eastAsia="zh-CN" w:bidi="hi-IN"/>
              </w:rPr>
              <w:t>DETERMINANTES</w:t>
            </w:r>
          </w:p>
        </w:tc>
      </w:tr>
      <w:tr w:rsidR="006178A0" w:rsidRPr="002C47EA" w:rsidTr="00A1117A">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6178A0" w:rsidRPr="002C47EA" w:rsidRDefault="006178A0" w:rsidP="006B2BCB">
            <w:pPr>
              <w:suppressAutoHyphens/>
              <w:spacing w:before="80" w:line="360" w:lineRule="auto"/>
              <w:ind w:left="357" w:hanging="357"/>
              <w:jc w:val="both"/>
              <w:rPr>
                <w:sz w:val="20"/>
                <w:szCs w:val="20"/>
                <w:lang w:eastAsia="zh-CN"/>
              </w:rPr>
            </w:pPr>
            <w:r w:rsidRPr="002C47EA">
              <w:rPr>
                <w:sz w:val="20"/>
                <w:szCs w:val="20"/>
                <w:lang w:eastAsia="zh-CN"/>
              </w:rPr>
              <w:t>1.- Determinantes de segundo y tercer orden.</w:t>
            </w:r>
          </w:p>
          <w:p w:rsidR="006178A0" w:rsidRPr="002C47EA" w:rsidRDefault="006178A0" w:rsidP="006B2BCB">
            <w:pPr>
              <w:suppressAutoHyphens/>
              <w:spacing w:before="80" w:line="360" w:lineRule="auto"/>
              <w:ind w:left="357" w:hanging="357"/>
              <w:jc w:val="both"/>
              <w:rPr>
                <w:sz w:val="20"/>
                <w:szCs w:val="20"/>
                <w:lang w:eastAsia="zh-CN"/>
              </w:rPr>
            </w:pPr>
            <w:r w:rsidRPr="002C47EA">
              <w:rPr>
                <w:sz w:val="20"/>
                <w:szCs w:val="20"/>
                <w:lang w:eastAsia="zh-CN"/>
              </w:rPr>
              <w:t>2.- Determinantes de orden superior: menor complementario, adjunto de un elemento y desarrollo por los elementos de una fila (columna).</w:t>
            </w:r>
          </w:p>
          <w:p w:rsidR="006178A0" w:rsidRPr="002C47EA" w:rsidRDefault="006178A0" w:rsidP="006B2BCB">
            <w:pPr>
              <w:suppressAutoHyphens/>
              <w:spacing w:before="80" w:line="360" w:lineRule="auto"/>
              <w:ind w:left="357" w:hanging="357"/>
              <w:jc w:val="both"/>
              <w:rPr>
                <w:sz w:val="20"/>
                <w:szCs w:val="20"/>
                <w:lang w:eastAsia="zh-CN"/>
              </w:rPr>
            </w:pPr>
            <w:r w:rsidRPr="002C47EA">
              <w:rPr>
                <w:sz w:val="20"/>
                <w:szCs w:val="20"/>
                <w:lang w:eastAsia="zh-CN"/>
              </w:rPr>
              <w:t>3.- Propiedades que simplifican el cálculo de determinantes.</w:t>
            </w:r>
          </w:p>
          <w:p w:rsidR="006178A0" w:rsidRPr="002C47EA" w:rsidRDefault="006178A0" w:rsidP="006B2BCB">
            <w:pPr>
              <w:suppressAutoHyphens/>
              <w:spacing w:before="80" w:line="360" w:lineRule="auto"/>
              <w:ind w:left="357" w:hanging="357"/>
              <w:jc w:val="both"/>
              <w:rPr>
                <w:sz w:val="20"/>
                <w:szCs w:val="20"/>
                <w:lang w:eastAsia="zh-CN"/>
              </w:rPr>
            </w:pPr>
            <w:r w:rsidRPr="002C47EA">
              <w:rPr>
                <w:sz w:val="20"/>
                <w:szCs w:val="20"/>
                <w:lang w:eastAsia="zh-CN"/>
              </w:rPr>
              <w:t>4.- Cálculo de determinantes y rango de una matriz.</w:t>
            </w:r>
          </w:p>
          <w:p w:rsidR="006178A0" w:rsidRPr="002C47EA" w:rsidRDefault="006178A0" w:rsidP="006B2BCB">
            <w:pPr>
              <w:suppressAutoHyphens/>
              <w:spacing w:line="360" w:lineRule="auto"/>
              <w:ind w:left="370" w:hanging="370"/>
              <w:jc w:val="both"/>
              <w:rPr>
                <w:sz w:val="20"/>
                <w:szCs w:val="20"/>
                <w:lang w:eastAsia="zh-CN"/>
              </w:rPr>
            </w:pPr>
            <w:r w:rsidRPr="002C47EA">
              <w:rPr>
                <w:sz w:val="20"/>
                <w:szCs w:val="20"/>
                <w:lang w:eastAsia="zh-CN"/>
              </w:rPr>
              <w:t>5.- Caracterización de la regularidad de una matriz por determinantes.</w:t>
            </w:r>
          </w:p>
        </w:tc>
      </w:tr>
      <w:tr w:rsidR="006178A0" w:rsidRPr="002C47EA" w:rsidTr="002C47EA">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6178A0" w:rsidRPr="002C47EA" w:rsidRDefault="006178A0" w:rsidP="006B2BCB">
            <w:pPr>
              <w:keepNext/>
              <w:tabs>
                <w:tab w:val="center" w:pos="4252"/>
                <w:tab w:val="right" w:pos="8504"/>
              </w:tabs>
              <w:suppressAutoHyphens/>
              <w:spacing w:line="360" w:lineRule="auto"/>
              <w:ind w:right="284"/>
              <w:jc w:val="both"/>
              <w:rPr>
                <w:b/>
                <w:color w:val="00000A"/>
                <w:sz w:val="20"/>
                <w:szCs w:val="20"/>
                <w:lang w:eastAsia="zh-CN" w:bidi="hi-IN"/>
              </w:rPr>
            </w:pPr>
            <w:r w:rsidRPr="002C47EA">
              <w:rPr>
                <w:b/>
                <w:color w:val="00000A"/>
                <w:sz w:val="20"/>
                <w:szCs w:val="20"/>
                <w:lang w:eastAsia="zh-CN" w:bidi="hi-IN"/>
              </w:rPr>
              <w:t>-Unidad 3.</w:t>
            </w:r>
            <w:r w:rsidRPr="002C47EA">
              <w:rPr>
                <w:color w:val="00000A"/>
                <w:sz w:val="20"/>
                <w:szCs w:val="20"/>
                <w:lang w:eastAsia="zh-CN" w:bidi="hi-IN"/>
              </w:rPr>
              <w:t xml:space="preserve"> SISTEMAS DE ECUACIONES LINEALES</w:t>
            </w:r>
          </w:p>
        </w:tc>
      </w:tr>
      <w:tr w:rsidR="006178A0" w:rsidRPr="002C47EA" w:rsidTr="00A1117A">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6178A0" w:rsidRPr="002C47EA" w:rsidRDefault="006178A0" w:rsidP="006B2BCB">
            <w:pPr>
              <w:suppressAutoHyphens/>
              <w:spacing w:before="80" w:line="360" w:lineRule="auto"/>
              <w:ind w:left="357" w:hanging="357"/>
              <w:jc w:val="both"/>
              <w:rPr>
                <w:sz w:val="20"/>
                <w:szCs w:val="20"/>
                <w:lang w:eastAsia="zh-CN"/>
              </w:rPr>
            </w:pPr>
            <w:r w:rsidRPr="002C47EA">
              <w:rPr>
                <w:sz w:val="20"/>
                <w:szCs w:val="20"/>
                <w:lang w:eastAsia="zh-CN"/>
              </w:rPr>
              <w:t>1.- Sistemas de ecuaciones lineales: definición, notación ordinaria, notación matricial, clasificación, etc.</w:t>
            </w:r>
          </w:p>
          <w:p w:rsidR="006178A0" w:rsidRPr="002C47EA" w:rsidRDefault="006178A0" w:rsidP="006B2BCB">
            <w:pPr>
              <w:suppressAutoHyphens/>
              <w:spacing w:before="80" w:line="360" w:lineRule="auto"/>
              <w:ind w:left="357" w:hanging="357"/>
              <w:jc w:val="both"/>
              <w:rPr>
                <w:sz w:val="20"/>
                <w:szCs w:val="20"/>
                <w:lang w:eastAsia="zh-CN"/>
              </w:rPr>
            </w:pPr>
            <w:r w:rsidRPr="002C47EA">
              <w:rPr>
                <w:sz w:val="20"/>
                <w:szCs w:val="20"/>
                <w:lang w:eastAsia="zh-CN"/>
              </w:rPr>
              <w:t>2.- Sistemas equivalentes.</w:t>
            </w:r>
          </w:p>
          <w:p w:rsidR="006178A0" w:rsidRPr="002C47EA" w:rsidRDefault="006178A0" w:rsidP="006B2BCB">
            <w:pPr>
              <w:suppressAutoHyphens/>
              <w:spacing w:before="80" w:line="360" w:lineRule="auto"/>
              <w:ind w:left="357" w:hanging="357"/>
              <w:jc w:val="both"/>
              <w:rPr>
                <w:sz w:val="20"/>
                <w:szCs w:val="20"/>
                <w:lang w:eastAsia="zh-CN"/>
              </w:rPr>
            </w:pPr>
            <w:r w:rsidRPr="002C47EA">
              <w:rPr>
                <w:sz w:val="20"/>
                <w:szCs w:val="20"/>
                <w:lang w:eastAsia="zh-CN"/>
              </w:rPr>
              <w:t>3.- Criterios de equivalencia. Teorema de Rouché: criterio de compatibilidad.</w:t>
            </w:r>
          </w:p>
          <w:p w:rsidR="006178A0" w:rsidRPr="002C47EA" w:rsidRDefault="006178A0" w:rsidP="006B2BCB">
            <w:pPr>
              <w:suppressAutoHyphens/>
              <w:spacing w:before="80" w:line="360" w:lineRule="auto"/>
              <w:ind w:left="357" w:hanging="357"/>
              <w:jc w:val="both"/>
              <w:rPr>
                <w:sz w:val="20"/>
                <w:szCs w:val="20"/>
                <w:lang w:eastAsia="zh-CN"/>
              </w:rPr>
            </w:pPr>
            <w:r w:rsidRPr="002C47EA">
              <w:rPr>
                <w:sz w:val="20"/>
                <w:szCs w:val="20"/>
                <w:lang w:eastAsia="zh-CN"/>
              </w:rPr>
              <w:t>4.- Método de Gauss.</w:t>
            </w:r>
          </w:p>
          <w:p w:rsidR="006178A0" w:rsidRPr="002C47EA" w:rsidRDefault="006178A0" w:rsidP="006B2BCB">
            <w:pPr>
              <w:suppressAutoHyphens/>
              <w:spacing w:before="80" w:line="360" w:lineRule="auto"/>
              <w:ind w:left="357" w:hanging="357"/>
              <w:jc w:val="both"/>
              <w:rPr>
                <w:sz w:val="20"/>
                <w:szCs w:val="20"/>
                <w:lang w:eastAsia="zh-CN"/>
              </w:rPr>
            </w:pPr>
            <w:r w:rsidRPr="002C47EA">
              <w:rPr>
                <w:sz w:val="20"/>
                <w:szCs w:val="20"/>
                <w:lang w:eastAsia="zh-CN"/>
              </w:rPr>
              <w:t>5.- Sistemas de Cramer. Método de Cramer.</w:t>
            </w:r>
          </w:p>
          <w:p w:rsidR="006178A0" w:rsidRPr="002C47EA" w:rsidRDefault="006178A0" w:rsidP="006B2BCB">
            <w:pPr>
              <w:suppressAutoHyphens/>
              <w:spacing w:before="80" w:line="360" w:lineRule="auto"/>
              <w:ind w:left="357" w:hanging="357"/>
              <w:jc w:val="both"/>
              <w:rPr>
                <w:sz w:val="20"/>
                <w:szCs w:val="20"/>
                <w:lang w:eastAsia="zh-CN"/>
              </w:rPr>
            </w:pPr>
            <w:r w:rsidRPr="002C47EA">
              <w:rPr>
                <w:sz w:val="20"/>
                <w:szCs w:val="20"/>
                <w:lang w:eastAsia="zh-CN"/>
              </w:rPr>
              <w:t>6.- Método de la matriz inversa para la resolución de sistemas.</w:t>
            </w:r>
          </w:p>
          <w:p w:rsidR="006178A0" w:rsidRPr="002C47EA" w:rsidRDefault="006178A0" w:rsidP="006B2BCB">
            <w:pPr>
              <w:suppressAutoHyphens/>
              <w:spacing w:line="360" w:lineRule="auto"/>
              <w:jc w:val="both"/>
              <w:rPr>
                <w:sz w:val="20"/>
                <w:szCs w:val="20"/>
                <w:lang w:eastAsia="zh-CN"/>
              </w:rPr>
            </w:pPr>
            <w:r w:rsidRPr="002C47EA">
              <w:rPr>
                <w:sz w:val="20"/>
                <w:szCs w:val="20"/>
                <w:lang w:eastAsia="zh-CN"/>
              </w:rPr>
              <w:t>7.- Sistemas con parámetros.</w:t>
            </w:r>
          </w:p>
        </w:tc>
      </w:tr>
      <w:tr w:rsidR="006178A0" w:rsidRPr="002C47EA" w:rsidTr="002C47EA">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6178A0" w:rsidRPr="002C47EA" w:rsidRDefault="006178A0" w:rsidP="006B2BCB">
            <w:pPr>
              <w:keepNext/>
              <w:tabs>
                <w:tab w:val="center" w:pos="4252"/>
                <w:tab w:val="right" w:pos="8504"/>
              </w:tabs>
              <w:suppressAutoHyphens/>
              <w:spacing w:line="360" w:lineRule="auto"/>
              <w:ind w:right="284"/>
              <w:jc w:val="both"/>
              <w:rPr>
                <w:b/>
                <w:color w:val="00000A"/>
                <w:sz w:val="20"/>
                <w:szCs w:val="20"/>
                <w:lang w:eastAsia="zh-CN" w:bidi="hi-IN"/>
              </w:rPr>
            </w:pPr>
            <w:r w:rsidRPr="002C47EA">
              <w:rPr>
                <w:b/>
                <w:color w:val="00000A"/>
                <w:sz w:val="20"/>
                <w:szCs w:val="20"/>
                <w:lang w:eastAsia="zh-CN" w:bidi="hi-IN"/>
              </w:rPr>
              <w:t xml:space="preserve">-Unidad 4. </w:t>
            </w:r>
            <w:r w:rsidRPr="002C47EA">
              <w:rPr>
                <w:color w:val="00000A"/>
                <w:sz w:val="20"/>
                <w:szCs w:val="20"/>
                <w:lang w:eastAsia="zh-CN" w:bidi="hi-IN"/>
              </w:rPr>
              <w:t>PROGRAMACIÓN LINEAL</w:t>
            </w:r>
          </w:p>
        </w:tc>
      </w:tr>
      <w:tr w:rsidR="006178A0" w:rsidRPr="002C47EA" w:rsidTr="00A1117A">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6178A0" w:rsidRPr="002C47EA" w:rsidRDefault="006178A0" w:rsidP="006B2BCB">
            <w:pPr>
              <w:suppressAutoHyphens/>
              <w:spacing w:before="80" w:line="360" w:lineRule="auto"/>
              <w:ind w:left="357" w:hanging="357"/>
              <w:jc w:val="both"/>
              <w:rPr>
                <w:sz w:val="20"/>
                <w:szCs w:val="20"/>
                <w:lang w:eastAsia="zh-CN"/>
              </w:rPr>
            </w:pPr>
            <w:r w:rsidRPr="002C47EA">
              <w:rPr>
                <w:sz w:val="20"/>
                <w:szCs w:val="20"/>
                <w:lang w:eastAsia="zh-CN"/>
              </w:rPr>
              <w:t>1.- Inecuaciones y sistemas de inecuaciones lineales.</w:t>
            </w:r>
          </w:p>
          <w:p w:rsidR="006178A0" w:rsidRPr="002C47EA" w:rsidRDefault="006178A0" w:rsidP="006B2BCB">
            <w:pPr>
              <w:suppressAutoHyphens/>
              <w:spacing w:before="80" w:line="360" w:lineRule="auto"/>
              <w:ind w:left="357" w:hanging="357"/>
              <w:jc w:val="both"/>
              <w:rPr>
                <w:sz w:val="20"/>
                <w:szCs w:val="20"/>
                <w:lang w:eastAsia="zh-CN"/>
              </w:rPr>
            </w:pPr>
            <w:r w:rsidRPr="002C47EA">
              <w:rPr>
                <w:sz w:val="20"/>
                <w:szCs w:val="20"/>
                <w:lang w:eastAsia="zh-CN"/>
              </w:rPr>
              <w:t>2.- Interpretación geométrica: semiplanos y recintos.</w:t>
            </w:r>
          </w:p>
          <w:p w:rsidR="006178A0" w:rsidRPr="002C47EA" w:rsidRDefault="006178A0" w:rsidP="006B2BCB">
            <w:pPr>
              <w:suppressAutoHyphens/>
              <w:spacing w:before="80" w:line="360" w:lineRule="auto"/>
              <w:ind w:left="357" w:hanging="357"/>
              <w:jc w:val="both"/>
              <w:rPr>
                <w:sz w:val="20"/>
                <w:szCs w:val="20"/>
                <w:lang w:eastAsia="zh-CN"/>
              </w:rPr>
            </w:pPr>
            <w:r w:rsidRPr="002C47EA">
              <w:rPr>
                <w:sz w:val="20"/>
                <w:szCs w:val="20"/>
                <w:lang w:eastAsia="zh-CN"/>
              </w:rPr>
              <w:t>3.- Términos básicos: función objetivo, restricciones, región factible, solución óptima, etc.</w:t>
            </w:r>
          </w:p>
          <w:p w:rsidR="006178A0" w:rsidRPr="002C47EA" w:rsidRDefault="006178A0" w:rsidP="006B2BCB">
            <w:pPr>
              <w:suppressAutoHyphens/>
              <w:spacing w:line="360" w:lineRule="auto"/>
              <w:ind w:left="370" w:hanging="370"/>
              <w:jc w:val="both"/>
              <w:rPr>
                <w:sz w:val="20"/>
                <w:szCs w:val="20"/>
                <w:lang w:eastAsia="zh-CN"/>
              </w:rPr>
            </w:pPr>
            <w:r w:rsidRPr="002C47EA">
              <w:rPr>
                <w:sz w:val="20"/>
                <w:szCs w:val="20"/>
                <w:lang w:eastAsia="zh-CN"/>
              </w:rPr>
              <w:t>4.- Existencia y unicidad de solución en un problema de programación lineal.</w:t>
            </w:r>
          </w:p>
        </w:tc>
      </w:tr>
      <w:tr w:rsidR="006178A0" w:rsidRPr="002C47EA" w:rsidTr="002C47EA">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6178A0" w:rsidRPr="002C47EA" w:rsidRDefault="006178A0" w:rsidP="006B2BCB">
            <w:pPr>
              <w:keepNext/>
              <w:tabs>
                <w:tab w:val="center" w:pos="4252"/>
                <w:tab w:val="right" w:pos="8504"/>
              </w:tabs>
              <w:suppressAutoHyphens/>
              <w:spacing w:line="360" w:lineRule="auto"/>
              <w:ind w:right="284"/>
              <w:jc w:val="both"/>
              <w:rPr>
                <w:b/>
                <w:color w:val="00000A"/>
                <w:sz w:val="20"/>
                <w:szCs w:val="20"/>
                <w:lang w:eastAsia="zh-CN" w:bidi="hi-IN"/>
              </w:rPr>
            </w:pPr>
            <w:r w:rsidRPr="002C47EA">
              <w:rPr>
                <w:b/>
                <w:color w:val="00000A"/>
                <w:sz w:val="20"/>
                <w:szCs w:val="20"/>
                <w:lang w:eastAsia="zh-CN" w:bidi="hi-IN"/>
              </w:rPr>
              <w:t xml:space="preserve">-Unidad 5. </w:t>
            </w:r>
            <w:r w:rsidRPr="002C47EA">
              <w:rPr>
                <w:color w:val="00000A"/>
                <w:sz w:val="20"/>
                <w:szCs w:val="20"/>
                <w:lang w:eastAsia="zh-CN" w:bidi="hi-IN"/>
              </w:rPr>
              <w:t>CONTINUIDAD</w:t>
            </w:r>
          </w:p>
        </w:tc>
      </w:tr>
      <w:tr w:rsidR="006178A0" w:rsidRPr="002C47EA" w:rsidTr="00A1117A">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6178A0" w:rsidRPr="002C47EA" w:rsidRDefault="006178A0" w:rsidP="006B2BCB">
            <w:pPr>
              <w:suppressAutoHyphens/>
              <w:spacing w:before="80" w:line="360" w:lineRule="auto"/>
              <w:ind w:left="357" w:hanging="357"/>
              <w:jc w:val="both"/>
              <w:rPr>
                <w:sz w:val="20"/>
                <w:szCs w:val="20"/>
                <w:lang w:eastAsia="zh-CN"/>
              </w:rPr>
            </w:pPr>
            <w:r w:rsidRPr="002C47EA">
              <w:rPr>
                <w:sz w:val="20"/>
                <w:szCs w:val="20"/>
                <w:lang w:eastAsia="zh-CN"/>
              </w:rPr>
              <w:t>1.- Función: variable independiente, variable dependiente, dominio, recorrido, etc.</w:t>
            </w:r>
          </w:p>
          <w:p w:rsidR="006178A0" w:rsidRPr="002C47EA" w:rsidRDefault="006178A0" w:rsidP="006B2BCB">
            <w:pPr>
              <w:suppressAutoHyphens/>
              <w:spacing w:before="80" w:line="360" w:lineRule="auto"/>
              <w:ind w:left="357" w:hanging="357"/>
              <w:jc w:val="both"/>
              <w:rPr>
                <w:sz w:val="20"/>
                <w:szCs w:val="20"/>
                <w:lang w:eastAsia="zh-CN"/>
              </w:rPr>
            </w:pPr>
            <w:r w:rsidRPr="002C47EA">
              <w:rPr>
                <w:sz w:val="20"/>
                <w:szCs w:val="20"/>
                <w:lang w:eastAsia="zh-CN"/>
              </w:rPr>
              <w:t>2.- Límite de una función en el infinito y en un punto: límites laterales.</w:t>
            </w:r>
          </w:p>
          <w:p w:rsidR="006178A0" w:rsidRPr="002C47EA" w:rsidRDefault="006178A0" w:rsidP="006B2BCB">
            <w:pPr>
              <w:suppressAutoHyphens/>
              <w:spacing w:before="80" w:line="360" w:lineRule="auto"/>
              <w:ind w:left="357" w:hanging="357"/>
              <w:jc w:val="both"/>
              <w:rPr>
                <w:sz w:val="20"/>
                <w:szCs w:val="20"/>
                <w:lang w:eastAsia="zh-CN"/>
              </w:rPr>
            </w:pPr>
            <w:r w:rsidRPr="002C47EA">
              <w:rPr>
                <w:sz w:val="20"/>
                <w:szCs w:val="20"/>
                <w:lang w:eastAsia="zh-CN"/>
              </w:rPr>
              <w:t>3.- Continuidad de una función en un punto.</w:t>
            </w:r>
          </w:p>
          <w:p w:rsidR="006178A0" w:rsidRPr="002C47EA" w:rsidRDefault="006178A0" w:rsidP="006B2BCB">
            <w:pPr>
              <w:suppressAutoHyphens/>
              <w:spacing w:line="360" w:lineRule="auto"/>
              <w:ind w:left="370" w:hanging="370"/>
              <w:jc w:val="both"/>
              <w:rPr>
                <w:sz w:val="20"/>
                <w:szCs w:val="20"/>
                <w:lang w:eastAsia="zh-CN"/>
              </w:rPr>
            </w:pPr>
            <w:r w:rsidRPr="002C47EA">
              <w:rPr>
                <w:sz w:val="20"/>
                <w:szCs w:val="20"/>
                <w:lang w:eastAsia="zh-CN"/>
              </w:rPr>
              <w:t>4.- Discontinuidades: tipos.</w:t>
            </w:r>
          </w:p>
        </w:tc>
      </w:tr>
      <w:tr w:rsidR="006178A0" w:rsidRPr="002C47EA" w:rsidTr="002C47EA">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6178A0" w:rsidRPr="002C47EA" w:rsidRDefault="006178A0" w:rsidP="006B2BCB">
            <w:pPr>
              <w:keepNext/>
              <w:tabs>
                <w:tab w:val="center" w:pos="4252"/>
                <w:tab w:val="right" w:pos="8504"/>
              </w:tabs>
              <w:suppressAutoHyphens/>
              <w:spacing w:line="360" w:lineRule="auto"/>
              <w:ind w:right="284"/>
              <w:jc w:val="both"/>
              <w:rPr>
                <w:b/>
                <w:color w:val="00000A"/>
                <w:sz w:val="20"/>
                <w:szCs w:val="20"/>
                <w:lang w:eastAsia="zh-CN" w:bidi="hi-IN"/>
              </w:rPr>
            </w:pPr>
            <w:r w:rsidRPr="002C47EA">
              <w:rPr>
                <w:b/>
                <w:color w:val="00000A"/>
                <w:sz w:val="20"/>
                <w:szCs w:val="20"/>
                <w:lang w:eastAsia="zh-CN" w:bidi="hi-IN"/>
              </w:rPr>
              <w:t xml:space="preserve">-Unidad 6. </w:t>
            </w:r>
            <w:r w:rsidRPr="002C47EA">
              <w:rPr>
                <w:color w:val="00000A"/>
                <w:sz w:val="20"/>
                <w:szCs w:val="20"/>
                <w:lang w:eastAsia="zh-CN" w:bidi="hi-IN"/>
              </w:rPr>
              <w:t>DERIVADAS</w:t>
            </w:r>
          </w:p>
        </w:tc>
      </w:tr>
      <w:tr w:rsidR="006178A0" w:rsidRPr="002C47EA" w:rsidTr="00A1117A">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6178A0" w:rsidRPr="002C47EA" w:rsidRDefault="006178A0" w:rsidP="006B2BCB">
            <w:pPr>
              <w:suppressAutoHyphens/>
              <w:spacing w:before="80" w:line="360" w:lineRule="auto"/>
              <w:ind w:left="357" w:hanging="357"/>
              <w:jc w:val="both"/>
              <w:rPr>
                <w:sz w:val="20"/>
                <w:szCs w:val="20"/>
                <w:lang w:eastAsia="zh-CN"/>
              </w:rPr>
            </w:pPr>
            <w:r w:rsidRPr="002C47EA">
              <w:rPr>
                <w:sz w:val="20"/>
                <w:szCs w:val="20"/>
                <w:lang w:eastAsia="zh-CN"/>
              </w:rPr>
              <w:t>1.- Derivada de una función en un punto.</w:t>
            </w:r>
          </w:p>
          <w:p w:rsidR="006178A0" w:rsidRPr="002C47EA" w:rsidRDefault="006178A0" w:rsidP="006B2BCB">
            <w:pPr>
              <w:suppressAutoHyphens/>
              <w:spacing w:before="80" w:line="360" w:lineRule="auto"/>
              <w:ind w:left="357" w:hanging="357"/>
              <w:jc w:val="both"/>
              <w:rPr>
                <w:sz w:val="20"/>
                <w:szCs w:val="20"/>
                <w:lang w:eastAsia="zh-CN"/>
              </w:rPr>
            </w:pPr>
            <w:r w:rsidRPr="002C47EA">
              <w:rPr>
                <w:sz w:val="20"/>
                <w:szCs w:val="20"/>
                <w:lang w:eastAsia="zh-CN"/>
              </w:rPr>
              <w:lastRenderedPageBreak/>
              <w:t xml:space="preserve">  2.- Función derivada de una función.</w:t>
            </w:r>
          </w:p>
          <w:p w:rsidR="006178A0" w:rsidRPr="002C47EA" w:rsidRDefault="006178A0" w:rsidP="006B2BCB">
            <w:pPr>
              <w:suppressAutoHyphens/>
              <w:spacing w:before="80" w:line="360" w:lineRule="auto"/>
              <w:ind w:left="357" w:hanging="357"/>
              <w:jc w:val="both"/>
              <w:rPr>
                <w:sz w:val="20"/>
                <w:szCs w:val="20"/>
                <w:lang w:eastAsia="zh-CN"/>
              </w:rPr>
            </w:pPr>
            <w:r w:rsidRPr="002C47EA">
              <w:rPr>
                <w:sz w:val="20"/>
                <w:szCs w:val="20"/>
                <w:lang w:eastAsia="zh-CN"/>
              </w:rPr>
              <w:t xml:space="preserve">  3.- Reglas de derivación.</w:t>
            </w:r>
          </w:p>
          <w:p w:rsidR="006178A0" w:rsidRPr="002C47EA" w:rsidRDefault="006178A0" w:rsidP="006B2BCB">
            <w:pPr>
              <w:suppressAutoHyphens/>
              <w:spacing w:before="80" w:line="360" w:lineRule="auto"/>
              <w:ind w:left="357" w:hanging="357"/>
              <w:jc w:val="both"/>
              <w:rPr>
                <w:sz w:val="20"/>
                <w:szCs w:val="20"/>
                <w:lang w:eastAsia="zh-CN"/>
              </w:rPr>
            </w:pPr>
            <w:r w:rsidRPr="002C47EA">
              <w:rPr>
                <w:sz w:val="20"/>
                <w:szCs w:val="20"/>
                <w:lang w:eastAsia="zh-CN"/>
              </w:rPr>
              <w:t xml:space="preserve">  4.- Derivada de las funciones elementales.</w:t>
            </w:r>
          </w:p>
          <w:p w:rsidR="006178A0" w:rsidRPr="002C47EA" w:rsidRDefault="006178A0" w:rsidP="006B2BCB">
            <w:pPr>
              <w:suppressAutoHyphens/>
              <w:spacing w:before="80" w:line="360" w:lineRule="auto"/>
              <w:ind w:left="357" w:hanging="357"/>
              <w:jc w:val="both"/>
              <w:rPr>
                <w:sz w:val="20"/>
                <w:szCs w:val="20"/>
                <w:lang w:eastAsia="zh-CN"/>
              </w:rPr>
            </w:pPr>
            <w:r w:rsidRPr="002C47EA">
              <w:rPr>
                <w:sz w:val="20"/>
                <w:szCs w:val="20"/>
                <w:lang w:eastAsia="zh-CN"/>
              </w:rPr>
              <w:t xml:space="preserve">  5.- Regla de la cadena.</w:t>
            </w:r>
          </w:p>
          <w:p w:rsidR="006178A0" w:rsidRPr="002C47EA" w:rsidRDefault="006178A0" w:rsidP="006B2BCB">
            <w:pPr>
              <w:suppressAutoHyphens/>
              <w:spacing w:before="80" w:line="360" w:lineRule="auto"/>
              <w:ind w:left="357" w:hanging="357"/>
              <w:jc w:val="both"/>
              <w:rPr>
                <w:sz w:val="20"/>
                <w:szCs w:val="20"/>
                <w:lang w:eastAsia="zh-CN"/>
              </w:rPr>
            </w:pPr>
            <w:r w:rsidRPr="002C47EA">
              <w:rPr>
                <w:sz w:val="20"/>
                <w:szCs w:val="20"/>
                <w:lang w:eastAsia="zh-CN"/>
              </w:rPr>
              <w:t xml:space="preserve">  6.- Función creciente y decreciente en un intervalo.</w:t>
            </w:r>
          </w:p>
          <w:p w:rsidR="006178A0" w:rsidRPr="002C47EA" w:rsidRDefault="006178A0" w:rsidP="006B2BCB">
            <w:pPr>
              <w:suppressAutoHyphens/>
              <w:spacing w:before="80" w:line="360" w:lineRule="auto"/>
              <w:ind w:left="357" w:hanging="357"/>
              <w:jc w:val="both"/>
              <w:rPr>
                <w:sz w:val="20"/>
                <w:szCs w:val="20"/>
                <w:lang w:eastAsia="zh-CN"/>
              </w:rPr>
            </w:pPr>
            <w:r w:rsidRPr="002C47EA">
              <w:rPr>
                <w:sz w:val="20"/>
                <w:szCs w:val="20"/>
                <w:lang w:eastAsia="zh-CN"/>
              </w:rPr>
              <w:t xml:space="preserve">  7.- Caracterización de la monotonía en las funciones derivables.</w:t>
            </w:r>
          </w:p>
          <w:p w:rsidR="006178A0" w:rsidRPr="002C47EA" w:rsidRDefault="006178A0" w:rsidP="006B2BCB">
            <w:pPr>
              <w:suppressAutoHyphens/>
              <w:spacing w:before="80" w:line="360" w:lineRule="auto"/>
              <w:ind w:left="357" w:hanging="357"/>
              <w:jc w:val="both"/>
              <w:rPr>
                <w:sz w:val="20"/>
                <w:szCs w:val="20"/>
                <w:lang w:eastAsia="zh-CN"/>
              </w:rPr>
            </w:pPr>
            <w:r w:rsidRPr="002C47EA">
              <w:rPr>
                <w:sz w:val="20"/>
                <w:szCs w:val="20"/>
                <w:lang w:eastAsia="zh-CN"/>
              </w:rPr>
              <w:t xml:space="preserve">  8.- Extremos relativos.</w:t>
            </w:r>
          </w:p>
          <w:p w:rsidR="006178A0" w:rsidRPr="002C47EA" w:rsidRDefault="006178A0" w:rsidP="006B2BCB">
            <w:pPr>
              <w:suppressAutoHyphens/>
              <w:spacing w:before="80" w:line="360" w:lineRule="auto"/>
              <w:ind w:left="357" w:hanging="357"/>
              <w:jc w:val="both"/>
              <w:rPr>
                <w:sz w:val="20"/>
                <w:szCs w:val="20"/>
                <w:lang w:eastAsia="zh-CN"/>
              </w:rPr>
            </w:pPr>
            <w:r w:rsidRPr="002C47EA">
              <w:rPr>
                <w:sz w:val="20"/>
                <w:szCs w:val="20"/>
                <w:lang w:eastAsia="zh-CN"/>
              </w:rPr>
              <w:t xml:space="preserve">  9.- Caracterización de los extremos relativos en funciones derivables.</w:t>
            </w:r>
          </w:p>
          <w:p w:rsidR="006178A0" w:rsidRPr="002C47EA" w:rsidRDefault="006178A0" w:rsidP="006B2BCB">
            <w:pPr>
              <w:suppressAutoHyphens/>
              <w:spacing w:before="80" w:line="360" w:lineRule="auto"/>
              <w:ind w:left="357" w:hanging="357"/>
              <w:jc w:val="both"/>
              <w:rPr>
                <w:sz w:val="20"/>
                <w:szCs w:val="20"/>
                <w:lang w:eastAsia="zh-CN"/>
              </w:rPr>
            </w:pPr>
            <w:r w:rsidRPr="002C47EA">
              <w:rPr>
                <w:sz w:val="20"/>
                <w:szCs w:val="20"/>
                <w:lang w:eastAsia="zh-CN"/>
              </w:rPr>
              <w:t>10.- Concavidad y convexidad de una función.</w:t>
            </w:r>
          </w:p>
          <w:p w:rsidR="006178A0" w:rsidRPr="002C47EA" w:rsidRDefault="006178A0" w:rsidP="006B2BCB">
            <w:pPr>
              <w:suppressAutoHyphens/>
              <w:spacing w:before="80" w:line="360" w:lineRule="auto"/>
              <w:ind w:left="357" w:hanging="357"/>
              <w:jc w:val="both"/>
              <w:rPr>
                <w:sz w:val="20"/>
                <w:szCs w:val="20"/>
                <w:lang w:eastAsia="zh-CN"/>
              </w:rPr>
            </w:pPr>
            <w:r w:rsidRPr="002C47EA">
              <w:rPr>
                <w:sz w:val="20"/>
                <w:szCs w:val="20"/>
                <w:lang w:eastAsia="zh-CN"/>
              </w:rPr>
              <w:t>11.- Caracterización de la curvatura en funciones derivables.</w:t>
            </w:r>
          </w:p>
          <w:p w:rsidR="006178A0" w:rsidRPr="002C47EA" w:rsidRDefault="006178A0" w:rsidP="006B2BCB">
            <w:pPr>
              <w:suppressAutoHyphens/>
              <w:spacing w:before="80" w:line="360" w:lineRule="auto"/>
              <w:ind w:left="357" w:hanging="357"/>
              <w:jc w:val="both"/>
              <w:rPr>
                <w:sz w:val="20"/>
                <w:szCs w:val="20"/>
                <w:lang w:eastAsia="zh-CN"/>
              </w:rPr>
            </w:pPr>
            <w:r w:rsidRPr="002C47EA">
              <w:rPr>
                <w:sz w:val="20"/>
                <w:szCs w:val="20"/>
                <w:lang w:eastAsia="zh-CN"/>
              </w:rPr>
              <w:t>12.- Puntos de inflexión.</w:t>
            </w:r>
          </w:p>
          <w:p w:rsidR="006178A0" w:rsidRPr="002C47EA" w:rsidRDefault="006178A0" w:rsidP="006B2BCB">
            <w:pPr>
              <w:suppressAutoHyphens/>
              <w:spacing w:before="80" w:line="360" w:lineRule="auto"/>
              <w:ind w:left="357" w:hanging="357"/>
              <w:jc w:val="both"/>
              <w:rPr>
                <w:sz w:val="20"/>
                <w:szCs w:val="20"/>
                <w:lang w:eastAsia="zh-CN"/>
              </w:rPr>
            </w:pPr>
            <w:r w:rsidRPr="002C47EA">
              <w:rPr>
                <w:sz w:val="20"/>
                <w:szCs w:val="20"/>
                <w:lang w:eastAsia="zh-CN"/>
              </w:rPr>
              <w:t>13.- Caracterización de los puntos de inflexión en funciones derivables.</w:t>
            </w:r>
          </w:p>
          <w:p w:rsidR="006178A0" w:rsidRPr="002C47EA" w:rsidRDefault="006178A0" w:rsidP="006B2BCB">
            <w:pPr>
              <w:suppressAutoHyphens/>
              <w:spacing w:before="80" w:line="360" w:lineRule="auto"/>
              <w:ind w:left="357" w:hanging="357"/>
              <w:jc w:val="both"/>
              <w:rPr>
                <w:sz w:val="20"/>
                <w:szCs w:val="20"/>
                <w:lang w:eastAsia="zh-CN"/>
              </w:rPr>
            </w:pPr>
            <w:r w:rsidRPr="002C47EA">
              <w:rPr>
                <w:sz w:val="20"/>
                <w:szCs w:val="20"/>
                <w:lang w:eastAsia="zh-CN"/>
              </w:rPr>
              <w:t>14.- Representación gráfica de funciones.</w:t>
            </w:r>
          </w:p>
        </w:tc>
      </w:tr>
      <w:tr w:rsidR="006178A0" w:rsidRPr="002C47EA" w:rsidTr="002C47EA">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6178A0" w:rsidRPr="002C47EA" w:rsidRDefault="006178A0" w:rsidP="006B2BCB">
            <w:pPr>
              <w:keepNext/>
              <w:tabs>
                <w:tab w:val="center" w:pos="4252"/>
                <w:tab w:val="right" w:pos="8504"/>
              </w:tabs>
              <w:suppressAutoHyphens/>
              <w:spacing w:line="360" w:lineRule="auto"/>
              <w:ind w:right="284"/>
              <w:jc w:val="both"/>
              <w:rPr>
                <w:b/>
                <w:color w:val="00000A"/>
                <w:sz w:val="20"/>
                <w:szCs w:val="20"/>
                <w:lang w:eastAsia="zh-CN" w:bidi="hi-IN"/>
              </w:rPr>
            </w:pPr>
            <w:r w:rsidRPr="002C47EA">
              <w:rPr>
                <w:b/>
                <w:color w:val="00000A"/>
                <w:sz w:val="20"/>
                <w:szCs w:val="20"/>
                <w:lang w:eastAsia="zh-CN" w:bidi="hi-IN"/>
              </w:rPr>
              <w:lastRenderedPageBreak/>
              <w:t>-Unidad 7.</w:t>
            </w:r>
            <w:r w:rsidRPr="002C47EA">
              <w:rPr>
                <w:color w:val="00000A"/>
                <w:sz w:val="20"/>
                <w:szCs w:val="20"/>
                <w:lang w:eastAsia="zh-CN" w:bidi="hi-IN"/>
              </w:rPr>
              <w:t xml:space="preserve"> CÁLCULO DE PRIMITIVAS</w:t>
            </w:r>
          </w:p>
        </w:tc>
      </w:tr>
      <w:tr w:rsidR="006178A0" w:rsidRPr="002C47EA" w:rsidTr="00A1117A">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6178A0" w:rsidRPr="002C47EA" w:rsidRDefault="006178A0" w:rsidP="006B2BCB">
            <w:pPr>
              <w:suppressAutoHyphens/>
              <w:spacing w:before="80" w:line="360" w:lineRule="auto"/>
              <w:jc w:val="both"/>
              <w:rPr>
                <w:sz w:val="20"/>
                <w:szCs w:val="20"/>
                <w:lang w:eastAsia="zh-CN"/>
              </w:rPr>
            </w:pPr>
            <w:r w:rsidRPr="002C47EA">
              <w:rPr>
                <w:sz w:val="20"/>
                <w:szCs w:val="20"/>
                <w:lang w:eastAsia="zh-CN"/>
              </w:rPr>
              <w:t>1.- Primitiva de una función.</w:t>
            </w:r>
          </w:p>
          <w:p w:rsidR="006178A0" w:rsidRPr="002C47EA" w:rsidRDefault="006178A0" w:rsidP="006B2BCB">
            <w:pPr>
              <w:suppressAutoHyphens/>
              <w:spacing w:before="80" w:line="360" w:lineRule="auto"/>
              <w:jc w:val="both"/>
              <w:rPr>
                <w:sz w:val="20"/>
                <w:szCs w:val="20"/>
                <w:lang w:eastAsia="zh-CN"/>
              </w:rPr>
            </w:pPr>
            <w:r w:rsidRPr="002C47EA">
              <w:rPr>
                <w:sz w:val="20"/>
                <w:szCs w:val="20"/>
                <w:lang w:eastAsia="zh-CN"/>
              </w:rPr>
              <w:t>2.- Integral indefinida.</w:t>
            </w:r>
          </w:p>
          <w:p w:rsidR="006178A0" w:rsidRPr="002C47EA" w:rsidRDefault="006178A0" w:rsidP="006B2BCB">
            <w:pPr>
              <w:suppressAutoHyphens/>
              <w:spacing w:before="80" w:line="360" w:lineRule="auto"/>
              <w:jc w:val="both"/>
              <w:rPr>
                <w:sz w:val="20"/>
                <w:szCs w:val="20"/>
                <w:lang w:eastAsia="zh-CN"/>
              </w:rPr>
            </w:pPr>
            <w:r w:rsidRPr="002C47EA">
              <w:rPr>
                <w:sz w:val="20"/>
                <w:szCs w:val="20"/>
                <w:lang w:eastAsia="zh-CN"/>
              </w:rPr>
              <w:t>3.- Propiedades lineales de la integración.</w:t>
            </w:r>
          </w:p>
          <w:p w:rsidR="006178A0" w:rsidRPr="002C47EA" w:rsidRDefault="006178A0" w:rsidP="006B2BCB">
            <w:pPr>
              <w:suppressAutoHyphens/>
              <w:spacing w:before="80" w:line="360" w:lineRule="auto"/>
              <w:jc w:val="both"/>
              <w:rPr>
                <w:sz w:val="20"/>
                <w:szCs w:val="20"/>
                <w:lang w:eastAsia="zh-CN"/>
              </w:rPr>
            </w:pPr>
            <w:r w:rsidRPr="002C47EA">
              <w:rPr>
                <w:sz w:val="20"/>
                <w:szCs w:val="20"/>
                <w:lang w:eastAsia="zh-CN"/>
              </w:rPr>
              <w:t>4.- Métodos de integración.</w:t>
            </w:r>
          </w:p>
        </w:tc>
      </w:tr>
      <w:tr w:rsidR="006178A0" w:rsidRPr="002C47EA" w:rsidTr="002C47EA">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6178A0" w:rsidRPr="002C47EA" w:rsidRDefault="006178A0" w:rsidP="006B2BCB">
            <w:pPr>
              <w:keepNext/>
              <w:tabs>
                <w:tab w:val="center" w:pos="4252"/>
                <w:tab w:val="right" w:pos="8504"/>
              </w:tabs>
              <w:suppressAutoHyphens/>
              <w:spacing w:line="360" w:lineRule="auto"/>
              <w:ind w:right="284"/>
              <w:jc w:val="both"/>
              <w:rPr>
                <w:b/>
                <w:color w:val="00000A"/>
                <w:sz w:val="20"/>
                <w:szCs w:val="20"/>
                <w:lang w:eastAsia="zh-CN" w:bidi="hi-IN"/>
              </w:rPr>
            </w:pPr>
            <w:r w:rsidRPr="002C47EA">
              <w:rPr>
                <w:b/>
                <w:color w:val="00000A"/>
                <w:sz w:val="20"/>
                <w:szCs w:val="20"/>
                <w:lang w:eastAsia="zh-CN" w:bidi="hi-IN"/>
              </w:rPr>
              <w:t xml:space="preserve">-Unidad 8. </w:t>
            </w:r>
            <w:r w:rsidRPr="002C47EA">
              <w:rPr>
                <w:color w:val="00000A"/>
                <w:sz w:val="20"/>
                <w:szCs w:val="20"/>
                <w:lang w:eastAsia="zh-CN" w:bidi="hi-IN"/>
              </w:rPr>
              <w:t xml:space="preserve">INTEGRAL DEFINIDA  </w:t>
            </w:r>
          </w:p>
        </w:tc>
      </w:tr>
      <w:tr w:rsidR="006178A0" w:rsidRPr="002C47EA" w:rsidTr="00A1117A">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6178A0" w:rsidRPr="002C47EA" w:rsidRDefault="006178A0" w:rsidP="006B2BCB">
            <w:pPr>
              <w:suppressAutoHyphens/>
              <w:spacing w:before="80" w:line="360" w:lineRule="auto"/>
              <w:jc w:val="both"/>
              <w:rPr>
                <w:sz w:val="20"/>
                <w:szCs w:val="20"/>
                <w:lang w:eastAsia="zh-CN"/>
              </w:rPr>
            </w:pPr>
            <w:r w:rsidRPr="002C47EA">
              <w:rPr>
                <w:sz w:val="20"/>
                <w:szCs w:val="20"/>
                <w:lang w:eastAsia="zh-CN"/>
              </w:rPr>
              <w:t>1.- Área bajo una curva.</w:t>
            </w:r>
          </w:p>
          <w:p w:rsidR="006178A0" w:rsidRPr="002C47EA" w:rsidRDefault="006178A0" w:rsidP="006B2BCB">
            <w:pPr>
              <w:suppressAutoHyphens/>
              <w:spacing w:before="80" w:line="360" w:lineRule="auto"/>
              <w:jc w:val="both"/>
              <w:rPr>
                <w:sz w:val="20"/>
                <w:szCs w:val="20"/>
                <w:lang w:eastAsia="zh-CN"/>
              </w:rPr>
            </w:pPr>
            <w:r w:rsidRPr="002C47EA">
              <w:rPr>
                <w:sz w:val="20"/>
                <w:szCs w:val="20"/>
                <w:lang w:eastAsia="zh-CN"/>
              </w:rPr>
              <w:t>2.- Integral definida.</w:t>
            </w:r>
          </w:p>
          <w:p w:rsidR="006178A0" w:rsidRPr="002C47EA" w:rsidRDefault="006178A0" w:rsidP="006B2BCB">
            <w:pPr>
              <w:suppressAutoHyphens/>
              <w:spacing w:before="80" w:line="360" w:lineRule="auto"/>
              <w:jc w:val="both"/>
              <w:rPr>
                <w:sz w:val="20"/>
                <w:szCs w:val="20"/>
                <w:lang w:eastAsia="zh-CN"/>
              </w:rPr>
            </w:pPr>
            <w:r w:rsidRPr="002C47EA">
              <w:rPr>
                <w:sz w:val="20"/>
                <w:szCs w:val="20"/>
                <w:lang w:eastAsia="zh-CN"/>
              </w:rPr>
              <w:t>3.- Propiedades de la integral definida.</w:t>
            </w:r>
          </w:p>
          <w:p w:rsidR="006178A0" w:rsidRPr="002C47EA" w:rsidRDefault="006178A0" w:rsidP="006B2BCB">
            <w:pPr>
              <w:suppressAutoHyphens/>
              <w:spacing w:before="80" w:line="360" w:lineRule="auto"/>
              <w:jc w:val="both"/>
              <w:rPr>
                <w:sz w:val="20"/>
                <w:szCs w:val="20"/>
                <w:lang w:eastAsia="zh-CN"/>
              </w:rPr>
            </w:pPr>
            <w:r w:rsidRPr="002C47EA">
              <w:rPr>
                <w:sz w:val="20"/>
                <w:szCs w:val="20"/>
                <w:lang w:eastAsia="zh-CN"/>
              </w:rPr>
              <w:t>4.- Función integral.</w:t>
            </w:r>
          </w:p>
          <w:p w:rsidR="006178A0" w:rsidRPr="002C47EA" w:rsidRDefault="006178A0" w:rsidP="006B2BCB">
            <w:pPr>
              <w:suppressAutoHyphens/>
              <w:spacing w:before="80" w:line="360" w:lineRule="auto"/>
              <w:jc w:val="both"/>
              <w:rPr>
                <w:sz w:val="20"/>
                <w:szCs w:val="20"/>
                <w:lang w:eastAsia="zh-CN"/>
              </w:rPr>
            </w:pPr>
            <w:r w:rsidRPr="002C47EA">
              <w:rPr>
                <w:sz w:val="20"/>
                <w:szCs w:val="20"/>
                <w:lang w:eastAsia="zh-CN"/>
              </w:rPr>
              <w:t>5.- Teorema fundamental del cálculo integral.</w:t>
            </w:r>
          </w:p>
          <w:p w:rsidR="006178A0" w:rsidRPr="002C47EA" w:rsidRDefault="006178A0" w:rsidP="006B2BCB">
            <w:pPr>
              <w:suppressAutoHyphens/>
              <w:spacing w:before="80" w:line="360" w:lineRule="auto"/>
              <w:jc w:val="both"/>
              <w:rPr>
                <w:sz w:val="20"/>
                <w:szCs w:val="20"/>
                <w:lang w:eastAsia="zh-CN"/>
              </w:rPr>
            </w:pPr>
            <w:r w:rsidRPr="002C47EA">
              <w:rPr>
                <w:sz w:val="20"/>
                <w:szCs w:val="20"/>
                <w:lang w:eastAsia="zh-CN"/>
              </w:rPr>
              <w:t>6.- Regla de Barrow</w:t>
            </w:r>
          </w:p>
          <w:p w:rsidR="006178A0" w:rsidRPr="002C47EA" w:rsidRDefault="006178A0" w:rsidP="006B2BCB">
            <w:pPr>
              <w:suppressAutoHyphens/>
              <w:spacing w:before="80" w:line="360" w:lineRule="auto"/>
              <w:jc w:val="both"/>
              <w:rPr>
                <w:sz w:val="20"/>
                <w:szCs w:val="20"/>
                <w:lang w:eastAsia="zh-CN"/>
              </w:rPr>
            </w:pPr>
            <w:r w:rsidRPr="002C47EA">
              <w:rPr>
                <w:sz w:val="20"/>
                <w:szCs w:val="20"/>
                <w:lang w:eastAsia="zh-CN"/>
              </w:rPr>
              <w:t>7.- Puntos de intersección de dos curvas.</w:t>
            </w:r>
          </w:p>
          <w:p w:rsidR="006178A0" w:rsidRPr="002C47EA" w:rsidRDefault="006178A0" w:rsidP="006B2BCB">
            <w:pPr>
              <w:suppressAutoHyphens/>
              <w:spacing w:before="80" w:line="360" w:lineRule="auto"/>
              <w:jc w:val="both"/>
              <w:rPr>
                <w:sz w:val="20"/>
                <w:szCs w:val="20"/>
                <w:lang w:eastAsia="zh-CN"/>
              </w:rPr>
            </w:pPr>
            <w:r w:rsidRPr="002C47EA">
              <w:rPr>
                <w:sz w:val="20"/>
                <w:szCs w:val="20"/>
                <w:lang w:eastAsia="zh-CN"/>
              </w:rPr>
              <w:t>8.- Área del recinto encerrado por dos funciones.</w:t>
            </w:r>
          </w:p>
        </w:tc>
      </w:tr>
      <w:tr w:rsidR="006178A0" w:rsidRPr="002C47EA" w:rsidTr="002C47EA">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6178A0" w:rsidRPr="002C47EA" w:rsidRDefault="006178A0" w:rsidP="006B2BCB">
            <w:pPr>
              <w:keepNext/>
              <w:tabs>
                <w:tab w:val="center" w:pos="4252"/>
                <w:tab w:val="right" w:pos="8504"/>
              </w:tabs>
              <w:suppressAutoHyphens/>
              <w:spacing w:line="360" w:lineRule="auto"/>
              <w:ind w:right="284"/>
              <w:jc w:val="both"/>
              <w:rPr>
                <w:b/>
                <w:color w:val="00000A"/>
                <w:sz w:val="20"/>
                <w:szCs w:val="20"/>
                <w:lang w:eastAsia="zh-CN" w:bidi="hi-IN"/>
              </w:rPr>
            </w:pPr>
            <w:r w:rsidRPr="002C47EA">
              <w:rPr>
                <w:b/>
                <w:color w:val="00000A"/>
                <w:sz w:val="20"/>
                <w:szCs w:val="20"/>
                <w:lang w:eastAsia="zh-CN" w:bidi="hi-IN"/>
              </w:rPr>
              <w:t xml:space="preserve">-Unidad 9. </w:t>
            </w:r>
            <w:r w:rsidRPr="002C47EA">
              <w:rPr>
                <w:color w:val="00000A"/>
                <w:sz w:val="20"/>
                <w:szCs w:val="20"/>
                <w:lang w:eastAsia="zh-CN" w:bidi="hi-IN"/>
              </w:rPr>
              <w:t>PROBABILIDAD</w:t>
            </w:r>
          </w:p>
        </w:tc>
      </w:tr>
      <w:tr w:rsidR="006178A0" w:rsidRPr="002C47EA" w:rsidTr="00A1117A">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6178A0" w:rsidRPr="002C47EA" w:rsidRDefault="006178A0" w:rsidP="006B2BCB">
            <w:pPr>
              <w:suppressAutoHyphens/>
              <w:spacing w:before="80" w:line="360" w:lineRule="auto"/>
              <w:ind w:left="357" w:hanging="357"/>
              <w:jc w:val="both"/>
              <w:rPr>
                <w:sz w:val="20"/>
                <w:szCs w:val="20"/>
                <w:lang w:eastAsia="zh-CN"/>
              </w:rPr>
            </w:pPr>
            <w:r w:rsidRPr="002C47EA">
              <w:rPr>
                <w:sz w:val="20"/>
                <w:szCs w:val="20"/>
                <w:lang w:eastAsia="zh-CN"/>
              </w:rPr>
              <w:t>1.- Experimentos aleatorios y deterministas.</w:t>
            </w:r>
          </w:p>
          <w:p w:rsidR="006178A0" w:rsidRPr="002C47EA" w:rsidRDefault="006178A0" w:rsidP="006B2BCB">
            <w:pPr>
              <w:suppressAutoHyphens/>
              <w:spacing w:before="80" w:line="360" w:lineRule="auto"/>
              <w:ind w:left="357" w:hanging="357"/>
              <w:jc w:val="both"/>
              <w:rPr>
                <w:sz w:val="20"/>
                <w:szCs w:val="20"/>
                <w:lang w:eastAsia="zh-CN"/>
              </w:rPr>
            </w:pPr>
            <w:r w:rsidRPr="002C47EA">
              <w:rPr>
                <w:sz w:val="20"/>
                <w:szCs w:val="20"/>
                <w:lang w:eastAsia="zh-CN"/>
              </w:rPr>
              <w:t>2.- Espacio muestral, sucesos y espacio de sucesos.</w:t>
            </w:r>
          </w:p>
          <w:p w:rsidR="006178A0" w:rsidRPr="002C47EA" w:rsidRDefault="006178A0" w:rsidP="006B2BCB">
            <w:pPr>
              <w:suppressAutoHyphens/>
              <w:spacing w:before="80" w:line="360" w:lineRule="auto"/>
              <w:ind w:left="357" w:hanging="357"/>
              <w:jc w:val="both"/>
              <w:rPr>
                <w:sz w:val="20"/>
                <w:szCs w:val="20"/>
                <w:lang w:eastAsia="zh-CN"/>
              </w:rPr>
            </w:pPr>
            <w:r w:rsidRPr="002C47EA">
              <w:rPr>
                <w:sz w:val="20"/>
                <w:szCs w:val="20"/>
                <w:lang w:eastAsia="zh-CN"/>
              </w:rPr>
              <w:t>3.- Operaciones con sucesos y tipos de sucesos: incompatibles, contrarios, independientes, etc.</w:t>
            </w:r>
          </w:p>
          <w:p w:rsidR="006178A0" w:rsidRPr="002C47EA" w:rsidRDefault="006178A0" w:rsidP="006B2BCB">
            <w:pPr>
              <w:suppressAutoHyphens/>
              <w:spacing w:before="80" w:line="360" w:lineRule="auto"/>
              <w:ind w:left="357" w:hanging="357"/>
              <w:jc w:val="both"/>
              <w:rPr>
                <w:sz w:val="20"/>
                <w:szCs w:val="20"/>
                <w:lang w:eastAsia="zh-CN"/>
              </w:rPr>
            </w:pPr>
            <w:r w:rsidRPr="002C47EA">
              <w:rPr>
                <w:sz w:val="20"/>
                <w:szCs w:val="20"/>
                <w:lang w:eastAsia="zh-CN"/>
              </w:rPr>
              <w:t>4.- Definición axiomática de probabilidad y regla de Laplace para espacios equiprobables.</w:t>
            </w:r>
          </w:p>
          <w:p w:rsidR="006178A0" w:rsidRPr="002C47EA" w:rsidRDefault="006178A0" w:rsidP="006B2BCB">
            <w:pPr>
              <w:suppressAutoHyphens/>
              <w:spacing w:before="80" w:line="360" w:lineRule="auto"/>
              <w:ind w:left="357" w:hanging="357"/>
              <w:jc w:val="both"/>
              <w:rPr>
                <w:sz w:val="20"/>
                <w:szCs w:val="20"/>
                <w:lang w:eastAsia="zh-CN"/>
              </w:rPr>
            </w:pPr>
            <w:r w:rsidRPr="002C47EA">
              <w:rPr>
                <w:sz w:val="20"/>
                <w:szCs w:val="20"/>
                <w:lang w:eastAsia="zh-CN"/>
              </w:rPr>
              <w:t>5.- Probabilidad condicionada.</w:t>
            </w:r>
          </w:p>
          <w:p w:rsidR="006178A0" w:rsidRPr="002C47EA" w:rsidRDefault="006178A0" w:rsidP="006B2BCB">
            <w:pPr>
              <w:suppressAutoHyphens/>
              <w:spacing w:before="80" w:line="360" w:lineRule="auto"/>
              <w:ind w:left="357" w:hanging="357"/>
              <w:jc w:val="both"/>
              <w:rPr>
                <w:sz w:val="20"/>
                <w:szCs w:val="20"/>
                <w:lang w:eastAsia="zh-CN"/>
              </w:rPr>
            </w:pPr>
            <w:r w:rsidRPr="002C47EA">
              <w:rPr>
                <w:sz w:val="20"/>
                <w:szCs w:val="20"/>
                <w:lang w:eastAsia="zh-CN"/>
              </w:rPr>
              <w:lastRenderedPageBreak/>
              <w:t>6.- Teorema de la probabilidad total.</w:t>
            </w:r>
          </w:p>
          <w:p w:rsidR="006178A0" w:rsidRPr="002C47EA" w:rsidRDefault="006178A0" w:rsidP="006B2BCB">
            <w:pPr>
              <w:suppressAutoHyphens/>
              <w:spacing w:before="80" w:line="360" w:lineRule="auto"/>
              <w:ind w:left="357" w:hanging="357"/>
              <w:jc w:val="both"/>
              <w:rPr>
                <w:sz w:val="20"/>
                <w:szCs w:val="20"/>
                <w:lang w:eastAsia="zh-CN"/>
              </w:rPr>
            </w:pPr>
            <w:r w:rsidRPr="002C47EA">
              <w:rPr>
                <w:sz w:val="20"/>
                <w:szCs w:val="20"/>
                <w:lang w:eastAsia="zh-CN"/>
              </w:rPr>
              <w:t>7.- Teorema de Bayes.</w:t>
            </w:r>
          </w:p>
        </w:tc>
      </w:tr>
      <w:tr w:rsidR="006178A0" w:rsidRPr="002C47EA" w:rsidTr="002C47EA">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6178A0" w:rsidRPr="002C47EA" w:rsidRDefault="006178A0" w:rsidP="006B2BCB">
            <w:pPr>
              <w:keepNext/>
              <w:tabs>
                <w:tab w:val="center" w:pos="4252"/>
                <w:tab w:val="right" w:pos="8504"/>
              </w:tabs>
              <w:suppressAutoHyphens/>
              <w:spacing w:line="360" w:lineRule="auto"/>
              <w:ind w:right="284"/>
              <w:jc w:val="both"/>
              <w:rPr>
                <w:b/>
                <w:color w:val="00000A"/>
                <w:sz w:val="20"/>
                <w:szCs w:val="20"/>
                <w:lang w:eastAsia="zh-CN" w:bidi="hi-IN"/>
              </w:rPr>
            </w:pPr>
            <w:r w:rsidRPr="002C47EA">
              <w:rPr>
                <w:b/>
                <w:color w:val="00000A"/>
                <w:sz w:val="20"/>
                <w:szCs w:val="20"/>
                <w:lang w:eastAsia="zh-CN" w:bidi="hi-IN"/>
              </w:rPr>
              <w:lastRenderedPageBreak/>
              <w:t>-Unidad 10.</w:t>
            </w:r>
            <w:r w:rsidR="002C47EA">
              <w:rPr>
                <w:color w:val="00000A"/>
                <w:sz w:val="20"/>
                <w:szCs w:val="20"/>
                <w:lang w:eastAsia="zh-CN" w:bidi="hi-IN"/>
              </w:rPr>
              <w:t xml:space="preserve">INTRODUCCIÓN A LA </w:t>
            </w:r>
            <w:r w:rsidRPr="002C47EA">
              <w:rPr>
                <w:color w:val="00000A"/>
                <w:sz w:val="20"/>
                <w:szCs w:val="20"/>
                <w:lang w:eastAsia="zh-CN" w:bidi="hi-IN"/>
              </w:rPr>
              <w:t>INFERENCIA ESTADÍSTICA</w:t>
            </w:r>
          </w:p>
        </w:tc>
      </w:tr>
      <w:tr w:rsidR="006178A0" w:rsidRPr="002C47EA" w:rsidTr="00A1117A">
        <w:tc>
          <w:tcPr>
            <w:tcW w:w="8654" w:type="dxa"/>
            <w:tcBorders>
              <w:top w:val="single" w:sz="4" w:space="0" w:color="000000"/>
              <w:left w:val="single" w:sz="4" w:space="0" w:color="000000"/>
              <w:bottom w:val="single" w:sz="4" w:space="0" w:color="000000"/>
              <w:right w:val="single" w:sz="4" w:space="0" w:color="000000"/>
            </w:tcBorders>
            <w:shd w:val="clear" w:color="auto" w:fill="auto"/>
          </w:tcPr>
          <w:p w:rsidR="006178A0" w:rsidRPr="002C47EA" w:rsidRDefault="006178A0" w:rsidP="006B2BCB">
            <w:pPr>
              <w:suppressAutoHyphens/>
              <w:spacing w:before="80" w:line="360" w:lineRule="auto"/>
              <w:jc w:val="both"/>
              <w:rPr>
                <w:sz w:val="20"/>
                <w:szCs w:val="20"/>
                <w:lang w:eastAsia="zh-CN"/>
              </w:rPr>
            </w:pPr>
            <w:r w:rsidRPr="002C47EA">
              <w:rPr>
                <w:sz w:val="20"/>
                <w:szCs w:val="20"/>
                <w:lang w:eastAsia="zh-CN"/>
              </w:rPr>
              <w:t>1.- Población, muestra y muestreo.</w:t>
            </w:r>
          </w:p>
          <w:p w:rsidR="006178A0" w:rsidRPr="002C47EA" w:rsidRDefault="006178A0" w:rsidP="006B2BCB">
            <w:pPr>
              <w:suppressAutoHyphens/>
              <w:spacing w:before="80" w:line="360" w:lineRule="auto"/>
              <w:jc w:val="both"/>
              <w:rPr>
                <w:sz w:val="20"/>
                <w:szCs w:val="20"/>
                <w:lang w:eastAsia="zh-CN"/>
              </w:rPr>
            </w:pPr>
            <w:r w:rsidRPr="002C47EA">
              <w:rPr>
                <w:sz w:val="20"/>
                <w:szCs w:val="20"/>
                <w:lang w:eastAsia="zh-CN"/>
              </w:rPr>
              <w:t>2.- Distintos tipos de muestreo.</w:t>
            </w:r>
          </w:p>
          <w:p w:rsidR="006178A0" w:rsidRPr="002C47EA" w:rsidRDefault="006178A0" w:rsidP="006B2BCB">
            <w:pPr>
              <w:suppressAutoHyphens/>
              <w:spacing w:before="80" w:line="360" w:lineRule="auto"/>
              <w:jc w:val="both"/>
              <w:rPr>
                <w:sz w:val="20"/>
                <w:szCs w:val="20"/>
                <w:lang w:eastAsia="zh-CN"/>
              </w:rPr>
            </w:pPr>
            <w:r w:rsidRPr="002C47EA">
              <w:rPr>
                <w:sz w:val="20"/>
                <w:szCs w:val="20"/>
                <w:lang w:eastAsia="zh-CN"/>
              </w:rPr>
              <w:t>3.- Distribuciones de los distintos tipos de muestreos.</w:t>
            </w:r>
          </w:p>
          <w:p w:rsidR="006178A0" w:rsidRPr="002C47EA" w:rsidRDefault="006178A0" w:rsidP="006B2BCB">
            <w:pPr>
              <w:suppressAutoHyphens/>
              <w:spacing w:before="80" w:line="360" w:lineRule="auto"/>
              <w:jc w:val="both"/>
              <w:rPr>
                <w:sz w:val="20"/>
                <w:szCs w:val="20"/>
                <w:lang w:eastAsia="zh-CN"/>
              </w:rPr>
            </w:pPr>
            <w:r w:rsidRPr="002C47EA">
              <w:rPr>
                <w:sz w:val="20"/>
                <w:szCs w:val="20"/>
                <w:lang w:eastAsia="zh-CN"/>
              </w:rPr>
              <w:t>4.- Estimación puntual.</w:t>
            </w:r>
          </w:p>
          <w:p w:rsidR="006178A0" w:rsidRPr="002C47EA" w:rsidRDefault="006178A0" w:rsidP="006B2BCB">
            <w:pPr>
              <w:suppressAutoHyphens/>
              <w:spacing w:before="80" w:line="360" w:lineRule="auto"/>
              <w:jc w:val="both"/>
              <w:rPr>
                <w:sz w:val="20"/>
                <w:szCs w:val="20"/>
                <w:lang w:eastAsia="zh-CN"/>
              </w:rPr>
            </w:pPr>
            <w:r w:rsidRPr="002C47EA">
              <w:rPr>
                <w:sz w:val="20"/>
                <w:szCs w:val="20"/>
                <w:lang w:eastAsia="zh-CN"/>
              </w:rPr>
              <w:t>5.- Teorema central del límite.</w:t>
            </w:r>
          </w:p>
          <w:p w:rsidR="006178A0" w:rsidRPr="002C47EA" w:rsidRDefault="006178A0" w:rsidP="006B2BCB">
            <w:pPr>
              <w:suppressAutoHyphens/>
              <w:spacing w:before="80" w:line="360" w:lineRule="auto"/>
              <w:jc w:val="both"/>
              <w:rPr>
                <w:sz w:val="20"/>
                <w:szCs w:val="20"/>
                <w:lang w:eastAsia="zh-CN"/>
              </w:rPr>
            </w:pPr>
            <w:r w:rsidRPr="002C47EA">
              <w:rPr>
                <w:sz w:val="20"/>
                <w:szCs w:val="20"/>
                <w:lang w:eastAsia="zh-CN"/>
              </w:rPr>
              <w:t>6.- Estimación por intervalos.</w:t>
            </w:r>
          </w:p>
          <w:p w:rsidR="006178A0" w:rsidRPr="002C47EA" w:rsidRDefault="006178A0" w:rsidP="006B2BCB">
            <w:pPr>
              <w:suppressAutoHyphens/>
              <w:spacing w:before="80" w:line="360" w:lineRule="auto"/>
              <w:jc w:val="both"/>
              <w:rPr>
                <w:sz w:val="20"/>
                <w:szCs w:val="20"/>
                <w:lang w:eastAsia="zh-CN"/>
              </w:rPr>
            </w:pPr>
            <w:r w:rsidRPr="002C47EA">
              <w:rPr>
                <w:sz w:val="20"/>
                <w:szCs w:val="20"/>
                <w:lang w:eastAsia="zh-CN"/>
              </w:rPr>
              <w:t>7.- Intervalo de confianza para la media poblacional.</w:t>
            </w:r>
          </w:p>
          <w:p w:rsidR="006178A0" w:rsidRPr="002C47EA" w:rsidRDefault="006178A0" w:rsidP="006B2BCB">
            <w:pPr>
              <w:suppressAutoHyphens/>
              <w:spacing w:line="360" w:lineRule="auto"/>
              <w:ind w:left="370" w:hanging="370"/>
              <w:jc w:val="both"/>
              <w:rPr>
                <w:sz w:val="20"/>
                <w:szCs w:val="20"/>
                <w:lang w:eastAsia="zh-CN"/>
              </w:rPr>
            </w:pPr>
            <w:r w:rsidRPr="002C47EA">
              <w:rPr>
                <w:sz w:val="20"/>
                <w:szCs w:val="20"/>
                <w:lang w:eastAsia="zh-CN"/>
              </w:rPr>
              <w:t>8.- Valor crítico y error. Influencia del tamaño de la muestra</w:t>
            </w:r>
          </w:p>
        </w:tc>
      </w:tr>
      <w:tr w:rsidR="006178A0" w:rsidRPr="002C47EA" w:rsidTr="00A1117A">
        <w:tc>
          <w:tcPr>
            <w:tcW w:w="8654" w:type="dxa"/>
            <w:tcBorders>
              <w:top w:val="single" w:sz="4" w:space="0" w:color="000000"/>
            </w:tcBorders>
            <w:shd w:val="clear" w:color="auto" w:fill="auto"/>
          </w:tcPr>
          <w:p w:rsidR="006178A0" w:rsidRPr="002C47EA" w:rsidRDefault="006178A0" w:rsidP="006B2BCB">
            <w:pPr>
              <w:suppressAutoHyphens/>
              <w:spacing w:before="80" w:line="360" w:lineRule="auto"/>
              <w:jc w:val="both"/>
              <w:rPr>
                <w:sz w:val="20"/>
                <w:szCs w:val="20"/>
                <w:lang w:eastAsia="zh-CN"/>
              </w:rPr>
            </w:pPr>
          </w:p>
        </w:tc>
      </w:tr>
    </w:tbl>
    <w:p w:rsidR="006178A0" w:rsidRPr="002C47EA" w:rsidRDefault="006178A0" w:rsidP="006B2BCB">
      <w:pPr>
        <w:suppressAutoHyphens/>
        <w:spacing w:line="360" w:lineRule="auto"/>
        <w:ind w:left="-240" w:right="-496" w:hanging="300"/>
        <w:jc w:val="both"/>
        <w:rPr>
          <w:sz w:val="20"/>
          <w:szCs w:val="20"/>
          <w:lang w:eastAsia="zh-CN"/>
        </w:rPr>
      </w:pPr>
      <w:r w:rsidRPr="002C47EA">
        <w:rPr>
          <w:b/>
          <w:color w:val="000000"/>
          <w:sz w:val="20"/>
          <w:szCs w:val="20"/>
          <w:lang w:eastAsia="zh-CN"/>
        </w:rPr>
        <w:t>3.-PROPUESTA DE APOYO Y RECUPERACIÓN</w:t>
      </w:r>
    </w:p>
    <w:p w:rsidR="006178A0" w:rsidRPr="002C47EA" w:rsidRDefault="006178A0" w:rsidP="006B2BCB">
      <w:pPr>
        <w:suppressAutoHyphens/>
        <w:spacing w:line="360" w:lineRule="auto"/>
        <w:jc w:val="both"/>
        <w:rPr>
          <w:sz w:val="20"/>
          <w:szCs w:val="20"/>
          <w:lang w:eastAsia="zh-CN"/>
        </w:rPr>
      </w:pPr>
    </w:p>
    <w:p w:rsidR="00547FCB" w:rsidRPr="002C47EA" w:rsidRDefault="006178A0" w:rsidP="006B2BCB">
      <w:pPr>
        <w:pStyle w:val="Default"/>
        <w:spacing w:line="360" w:lineRule="auto"/>
        <w:jc w:val="both"/>
        <w:rPr>
          <w:rFonts w:ascii="Times New Roman" w:hAnsi="Times New Roman" w:cs="Times New Roman"/>
          <w:color w:val="auto"/>
          <w:sz w:val="20"/>
          <w:szCs w:val="20"/>
          <w:lang w:eastAsia="zh-CN"/>
        </w:rPr>
      </w:pPr>
      <w:r w:rsidRPr="002C47EA">
        <w:rPr>
          <w:rFonts w:ascii="Times New Roman" w:hAnsi="Times New Roman" w:cs="Times New Roman"/>
          <w:color w:val="auto"/>
          <w:sz w:val="20"/>
          <w:szCs w:val="20"/>
          <w:lang w:eastAsia="zh-CN"/>
        </w:rPr>
        <w:tab/>
        <w:t>El alumno/a deberá conocer y manejar con destreza los contenidos y sus aplicaciones prácticas descritos anteriormente y superar una prueba escrita sobre ellos</w:t>
      </w:r>
      <w:r w:rsidR="00C35192" w:rsidRPr="002C47EA">
        <w:rPr>
          <w:rFonts w:ascii="Times New Roman" w:hAnsi="Times New Roman" w:cs="Times New Roman"/>
          <w:color w:val="auto"/>
          <w:sz w:val="20"/>
          <w:szCs w:val="20"/>
          <w:lang w:eastAsia="zh-CN"/>
        </w:rPr>
        <w:t>.</w:t>
      </w:r>
    </w:p>
    <w:p w:rsidR="00C35192" w:rsidRPr="002C47EA" w:rsidRDefault="00C35192" w:rsidP="006B2BCB">
      <w:pPr>
        <w:pStyle w:val="Default"/>
        <w:spacing w:line="360" w:lineRule="auto"/>
        <w:jc w:val="both"/>
        <w:rPr>
          <w:rFonts w:ascii="Times New Roman" w:hAnsi="Times New Roman" w:cs="Times New Roman"/>
          <w:b/>
          <w:color w:val="333399"/>
          <w:sz w:val="20"/>
          <w:szCs w:val="20"/>
          <w:u w:val="single"/>
        </w:rPr>
      </w:pPr>
    </w:p>
    <w:p w:rsidR="007640EF" w:rsidRPr="002C47EA" w:rsidRDefault="007640EF" w:rsidP="006B2BCB">
      <w:pPr>
        <w:pStyle w:val="Default"/>
        <w:spacing w:line="360" w:lineRule="auto"/>
        <w:ind w:left="-200"/>
        <w:rPr>
          <w:rFonts w:ascii="Times New Roman" w:hAnsi="Times New Roman" w:cs="Times New Roman"/>
          <w:b/>
          <w:color w:val="333399"/>
          <w:sz w:val="20"/>
          <w:szCs w:val="20"/>
          <w:u w:val="single"/>
        </w:rPr>
      </w:pPr>
      <w:r w:rsidRPr="002C47EA">
        <w:rPr>
          <w:rFonts w:ascii="Times New Roman" w:hAnsi="Times New Roman" w:cs="Times New Roman"/>
          <w:b/>
          <w:color w:val="333399"/>
          <w:sz w:val="20"/>
          <w:szCs w:val="20"/>
          <w:u w:val="single"/>
        </w:rPr>
        <w:t>9</w:t>
      </w:r>
      <w:r w:rsidR="00DD36B2" w:rsidRPr="002C47EA">
        <w:rPr>
          <w:rFonts w:ascii="Times New Roman" w:hAnsi="Times New Roman" w:cs="Times New Roman"/>
          <w:b/>
          <w:color w:val="333399"/>
          <w:sz w:val="20"/>
          <w:szCs w:val="20"/>
          <w:u w:val="single"/>
        </w:rPr>
        <w:t>.03.</w:t>
      </w:r>
      <w:r w:rsidRPr="002C47EA">
        <w:rPr>
          <w:rFonts w:ascii="Times New Roman" w:hAnsi="Times New Roman" w:cs="Times New Roman"/>
          <w:b/>
          <w:color w:val="333399"/>
          <w:sz w:val="20"/>
          <w:szCs w:val="20"/>
          <w:u w:val="single"/>
        </w:rPr>
        <w:t>- CRITERIOS PARA DISEÑAR Y CONCRETAR LA PRUEBA EXTRAORDINARIA</w:t>
      </w:r>
    </w:p>
    <w:p w:rsidR="00260E3E" w:rsidRPr="002C47EA" w:rsidRDefault="00260E3E" w:rsidP="006B2BCB">
      <w:pPr>
        <w:pStyle w:val="Default"/>
        <w:spacing w:line="360" w:lineRule="auto"/>
        <w:jc w:val="both"/>
        <w:rPr>
          <w:rFonts w:ascii="Times New Roman" w:hAnsi="Times New Roman" w:cs="Times New Roman"/>
          <w:color w:val="auto"/>
          <w:sz w:val="20"/>
          <w:szCs w:val="20"/>
        </w:rPr>
      </w:pPr>
    </w:p>
    <w:p w:rsidR="00010518" w:rsidRPr="002C47EA" w:rsidRDefault="00010518" w:rsidP="006B2BCB">
      <w:pPr>
        <w:spacing w:before="80" w:line="360" w:lineRule="auto"/>
        <w:jc w:val="both"/>
        <w:rPr>
          <w:sz w:val="20"/>
          <w:szCs w:val="20"/>
          <w:lang w:eastAsia="ja-JP"/>
        </w:rPr>
      </w:pPr>
      <w:r w:rsidRPr="002C47EA">
        <w:rPr>
          <w:sz w:val="20"/>
          <w:szCs w:val="20"/>
          <w:lang w:eastAsia="ja-JP"/>
        </w:rPr>
        <w:t>Mención aparte merecen las pruebas extraordinarias. Todos los ejercicios, problemas y actividades de dichas pruebas se ajustarán a los mínimos contemplados en esta programación, pero estas pruebas serán el único instrumento de evaluación para aquellos alumnos que deban realizarlas.</w:t>
      </w:r>
    </w:p>
    <w:p w:rsidR="00260E3E" w:rsidRPr="002C47EA" w:rsidRDefault="00260E3E" w:rsidP="006B2BCB">
      <w:pPr>
        <w:pStyle w:val="Default"/>
        <w:spacing w:line="360" w:lineRule="auto"/>
        <w:jc w:val="both"/>
        <w:rPr>
          <w:rFonts w:ascii="Times New Roman" w:hAnsi="Times New Roman" w:cs="Times New Roman"/>
          <w:color w:val="auto"/>
          <w:sz w:val="20"/>
          <w:szCs w:val="20"/>
        </w:rPr>
      </w:pPr>
    </w:p>
    <w:p w:rsidR="00260E3E" w:rsidRPr="002C47EA" w:rsidRDefault="00260E3E" w:rsidP="006B2BCB">
      <w:pPr>
        <w:pStyle w:val="Default"/>
        <w:spacing w:line="360" w:lineRule="auto"/>
        <w:jc w:val="both"/>
        <w:rPr>
          <w:rFonts w:ascii="Times New Roman" w:hAnsi="Times New Roman" w:cs="Times New Roman"/>
          <w:color w:val="FF0000"/>
          <w:sz w:val="20"/>
          <w:szCs w:val="20"/>
        </w:rPr>
      </w:pPr>
    </w:p>
    <w:p w:rsidR="00260E3E" w:rsidRPr="002C47EA" w:rsidRDefault="007640EF" w:rsidP="006B2BCB">
      <w:pPr>
        <w:shd w:val="clear" w:color="auto" w:fill="CCFFCC"/>
        <w:spacing w:line="360" w:lineRule="auto"/>
        <w:ind w:left="-240" w:right="-496" w:hanging="300"/>
        <w:jc w:val="both"/>
        <w:rPr>
          <w:b/>
          <w:color w:val="000000"/>
          <w:sz w:val="20"/>
          <w:szCs w:val="20"/>
        </w:rPr>
      </w:pPr>
      <w:r w:rsidRPr="002C47EA">
        <w:rPr>
          <w:b/>
          <w:color w:val="000000"/>
          <w:sz w:val="20"/>
          <w:szCs w:val="20"/>
        </w:rPr>
        <w:t>10</w:t>
      </w:r>
      <w:r w:rsidR="00260E3E" w:rsidRPr="002C47EA">
        <w:rPr>
          <w:b/>
          <w:color w:val="000000"/>
          <w:sz w:val="20"/>
          <w:szCs w:val="20"/>
        </w:rPr>
        <w:t>.-</w:t>
      </w:r>
      <w:bookmarkStart w:id="11" w:name="Recuperaciones"/>
      <w:bookmarkEnd w:id="11"/>
      <w:r w:rsidR="00DD36B2" w:rsidRPr="002C47EA">
        <w:rPr>
          <w:b/>
          <w:color w:val="000000"/>
          <w:sz w:val="20"/>
          <w:szCs w:val="20"/>
        </w:rPr>
        <w:t>)</w:t>
      </w:r>
      <w:r w:rsidR="00260E3E" w:rsidRPr="002C47EA">
        <w:rPr>
          <w:b/>
          <w:color w:val="000000"/>
          <w:sz w:val="20"/>
          <w:szCs w:val="20"/>
        </w:rPr>
        <w:t>ACTIVIDADES DE RECUPERACIÓN PARA LOS ALUMNOS CON MATERIAS NO SUPERADAS DE CURSOS ANTERIORES Y ORIENTACIONES Y APÒYOS PARA LOGRAR DICHA RECUPERACIÓN</w:t>
      </w:r>
    </w:p>
    <w:p w:rsidR="00EC4AE4" w:rsidRPr="002C47EA" w:rsidRDefault="00EC4AE4" w:rsidP="006B2BCB">
      <w:pPr>
        <w:spacing w:before="80" w:line="360" w:lineRule="auto"/>
        <w:jc w:val="both"/>
        <w:rPr>
          <w:sz w:val="20"/>
          <w:szCs w:val="20"/>
          <w:lang w:eastAsia="ja-JP"/>
        </w:rPr>
      </w:pPr>
      <w:r w:rsidRPr="002C47EA">
        <w:rPr>
          <w:sz w:val="20"/>
          <w:szCs w:val="20"/>
          <w:lang w:eastAsia="ja-JP"/>
        </w:rPr>
        <w:t>Estos alumnos, al disponer de una hora de clase a la semana, realizarán tres pruebas a lo largo del curso. Después de estas tres pruebas, los alumnos que tengan aprobadas las tres pruebas tendrán recuperada la asignatura del curo anterior. Los que tengan suspendidas 2 ó 3 evaluaciones se presentarán a un examen final de toda la asignatura; mientras que aquellos que tengan pendiente una sola evaluación tendrán opción a una nueva recuperación, todos a finales de abril.</w:t>
      </w:r>
    </w:p>
    <w:p w:rsidR="00EC4AE4" w:rsidRPr="002C47EA" w:rsidRDefault="00EC4AE4" w:rsidP="006B2BCB">
      <w:pPr>
        <w:spacing w:before="80" w:line="360" w:lineRule="auto"/>
        <w:jc w:val="both"/>
        <w:rPr>
          <w:sz w:val="20"/>
          <w:szCs w:val="20"/>
          <w:lang w:eastAsia="ja-JP"/>
        </w:rPr>
      </w:pPr>
      <w:r w:rsidRPr="002C47EA">
        <w:rPr>
          <w:sz w:val="20"/>
          <w:szCs w:val="20"/>
          <w:lang w:eastAsia="ja-JP"/>
        </w:rPr>
        <w:t>La materia que entrará en cada una de estas pruebas se determinará en la primera quincena de octubre.</w:t>
      </w:r>
    </w:p>
    <w:p w:rsidR="00EC4AE4" w:rsidRPr="002C47EA" w:rsidRDefault="00EC4AE4" w:rsidP="006B2BCB">
      <w:pPr>
        <w:spacing w:before="80" w:line="360" w:lineRule="auto"/>
        <w:jc w:val="both"/>
        <w:rPr>
          <w:sz w:val="20"/>
          <w:szCs w:val="20"/>
          <w:lang w:eastAsia="ja-JP"/>
        </w:rPr>
      </w:pPr>
      <w:r w:rsidRPr="002C47EA">
        <w:rPr>
          <w:sz w:val="20"/>
          <w:szCs w:val="20"/>
          <w:lang w:eastAsia="ja-JP"/>
        </w:rPr>
        <w:t>Debido al reducido número de alumnos que hay en esta situación, las fechas de dichas pruebas, se consensuarán entre ellos y el profesor encargado de impartirles dicha hora semanal. Dicho acuerdo se realizará en la primera quincena de octubre.</w:t>
      </w:r>
    </w:p>
    <w:p w:rsidR="00EC4AE4" w:rsidRPr="002C47EA" w:rsidRDefault="00EC4AE4" w:rsidP="006B2BCB">
      <w:pPr>
        <w:spacing w:before="80" w:line="360" w:lineRule="auto"/>
        <w:jc w:val="both"/>
        <w:rPr>
          <w:sz w:val="20"/>
          <w:szCs w:val="20"/>
          <w:lang w:eastAsia="ja-JP"/>
        </w:rPr>
      </w:pPr>
      <w:r w:rsidRPr="002C47EA">
        <w:rPr>
          <w:sz w:val="20"/>
          <w:szCs w:val="20"/>
          <w:lang w:eastAsia="ja-JP"/>
        </w:rPr>
        <w:t>Una vez acordadas las fechas, los alumnos recibirán por escrito la materia que entra en cada una de las pruebas, así como las fechas acordadas.</w:t>
      </w:r>
    </w:p>
    <w:p w:rsidR="00260E3E" w:rsidRPr="002C47EA" w:rsidRDefault="00260E3E" w:rsidP="006B2BCB">
      <w:pPr>
        <w:pStyle w:val="Default"/>
        <w:spacing w:line="360" w:lineRule="auto"/>
        <w:jc w:val="both"/>
        <w:rPr>
          <w:rFonts w:ascii="Times New Roman" w:hAnsi="Times New Roman" w:cs="Times New Roman"/>
          <w:color w:val="FF0000"/>
          <w:sz w:val="20"/>
          <w:szCs w:val="20"/>
        </w:rPr>
      </w:pPr>
    </w:p>
    <w:p w:rsidR="006D340B" w:rsidRPr="002C47EA" w:rsidRDefault="007640EF" w:rsidP="006B2BCB">
      <w:pPr>
        <w:shd w:val="clear" w:color="auto" w:fill="CCFFCC"/>
        <w:spacing w:line="360" w:lineRule="auto"/>
        <w:ind w:left="-240" w:right="-496" w:hanging="300"/>
        <w:jc w:val="both"/>
        <w:rPr>
          <w:b/>
          <w:color w:val="000000"/>
          <w:sz w:val="20"/>
          <w:szCs w:val="20"/>
        </w:rPr>
      </w:pPr>
      <w:r w:rsidRPr="002C47EA">
        <w:rPr>
          <w:b/>
          <w:color w:val="000000"/>
          <w:sz w:val="20"/>
          <w:szCs w:val="20"/>
        </w:rPr>
        <w:t>11</w:t>
      </w:r>
      <w:r w:rsidR="006D340B" w:rsidRPr="002C47EA">
        <w:rPr>
          <w:b/>
          <w:color w:val="000000"/>
          <w:sz w:val="20"/>
          <w:szCs w:val="20"/>
        </w:rPr>
        <w:t>.-</w:t>
      </w:r>
      <w:bookmarkStart w:id="12" w:name="Diversidad"/>
      <w:bookmarkEnd w:id="12"/>
      <w:r w:rsidR="00DD36B2" w:rsidRPr="002C47EA">
        <w:rPr>
          <w:b/>
          <w:color w:val="000000"/>
          <w:sz w:val="20"/>
          <w:szCs w:val="20"/>
        </w:rPr>
        <w:t xml:space="preserve">) </w:t>
      </w:r>
      <w:r w:rsidR="006D340B" w:rsidRPr="002C47EA">
        <w:rPr>
          <w:b/>
          <w:color w:val="000000"/>
          <w:sz w:val="20"/>
          <w:szCs w:val="20"/>
        </w:rPr>
        <w:t xml:space="preserve">MEDIDAS DE ATENCIÓN A LA DIVERSIDAD. </w:t>
      </w:r>
    </w:p>
    <w:p w:rsidR="006D340B" w:rsidRPr="002C47EA" w:rsidRDefault="006D340B" w:rsidP="006B2BCB">
      <w:pPr>
        <w:pStyle w:val="Default"/>
        <w:spacing w:line="360" w:lineRule="auto"/>
        <w:ind w:left="-200"/>
        <w:jc w:val="both"/>
        <w:rPr>
          <w:rFonts w:ascii="Times New Roman" w:hAnsi="Times New Roman" w:cs="Times New Roman"/>
          <w:color w:val="auto"/>
          <w:sz w:val="20"/>
          <w:szCs w:val="20"/>
        </w:rPr>
      </w:pPr>
    </w:p>
    <w:p w:rsidR="006D340B" w:rsidRPr="002C47EA" w:rsidRDefault="007640EF" w:rsidP="006B2BCB">
      <w:pPr>
        <w:pStyle w:val="Default"/>
        <w:spacing w:line="360" w:lineRule="auto"/>
        <w:ind w:left="-200"/>
        <w:rPr>
          <w:rFonts w:ascii="Times New Roman" w:hAnsi="Times New Roman" w:cs="Times New Roman"/>
          <w:b/>
          <w:color w:val="333399"/>
          <w:sz w:val="20"/>
          <w:szCs w:val="20"/>
          <w:u w:val="single"/>
        </w:rPr>
      </w:pPr>
      <w:r w:rsidRPr="002C47EA">
        <w:rPr>
          <w:rFonts w:ascii="Times New Roman" w:hAnsi="Times New Roman" w:cs="Times New Roman"/>
          <w:b/>
          <w:color w:val="333399"/>
          <w:sz w:val="20"/>
          <w:szCs w:val="20"/>
          <w:u w:val="single"/>
        </w:rPr>
        <w:t>11</w:t>
      </w:r>
      <w:r w:rsidR="006D340B" w:rsidRPr="002C47EA">
        <w:rPr>
          <w:rFonts w:ascii="Times New Roman" w:hAnsi="Times New Roman" w:cs="Times New Roman"/>
          <w:b/>
          <w:color w:val="333399"/>
          <w:sz w:val="20"/>
          <w:szCs w:val="20"/>
          <w:u w:val="single"/>
        </w:rPr>
        <w:t>.01</w:t>
      </w:r>
      <w:r w:rsidR="00DD36B2" w:rsidRPr="002C47EA">
        <w:rPr>
          <w:rFonts w:ascii="Times New Roman" w:hAnsi="Times New Roman" w:cs="Times New Roman"/>
          <w:b/>
          <w:color w:val="333399"/>
          <w:sz w:val="20"/>
          <w:szCs w:val="20"/>
          <w:u w:val="single"/>
        </w:rPr>
        <w:t>.</w:t>
      </w:r>
      <w:r w:rsidR="006D340B" w:rsidRPr="002C47EA">
        <w:rPr>
          <w:rFonts w:ascii="Times New Roman" w:hAnsi="Times New Roman" w:cs="Times New Roman"/>
          <w:b/>
          <w:color w:val="333399"/>
          <w:sz w:val="20"/>
          <w:szCs w:val="20"/>
          <w:u w:val="single"/>
        </w:rPr>
        <w:t>-MEDIDAS DE ATENCIÓN A LA DIVERSIDAD</w:t>
      </w:r>
    </w:p>
    <w:p w:rsidR="00A93F3E" w:rsidRPr="002C47EA" w:rsidRDefault="00A93F3E" w:rsidP="006B2BCB">
      <w:pPr>
        <w:pStyle w:val="Default"/>
        <w:spacing w:line="360" w:lineRule="auto"/>
        <w:jc w:val="both"/>
        <w:rPr>
          <w:rFonts w:ascii="Times New Roman" w:hAnsi="Times New Roman" w:cs="Times New Roman"/>
          <w:sz w:val="20"/>
          <w:szCs w:val="20"/>
          <w:lang w:eastAsia="ja-JP"/>
        </w:rPr>
      </w:pPr>
    </w:p>
    <w:p w:rsidR="006D340B" w:rsidRPr="002C47EA" w:rsidRDefault="00A93F3E" w:rsidP="006B2BCB">
      <w:pPr>
        <w:pStyle w:val="Default"/>
        <w:spacing w:line="360" w:lineRule="auto"/>
        <w:jc w:val="both"/>
        <w:rPr>
          <w:rFonts w:ascii="Times New Roman" w:hAnsi="Times New Roman" w:cs="Times New Roman"/>
          <w:color w:val="auto"/>
          <w:sz w:val="20"/>
          <w:szCs w:val="20"/>
        </w:rPr>
      </w:pPr>
      <w:r w:rsidRPr="002C47EA">
        <w:rPr>
          <w:rFonts w:ascii="Times New Roman" w:hAnsi="Times New Roman" w:cs="Times New Roman"/>
          <w:color w:val="auto"/>
          <w:sz w:val="20"/>
          <w:szCs w:val="20"/>
          <w:lang w:eastAsia="ja-JP"/>
        </w:rPr>
        <w:t>Para aquellos alumnos que requieran Atención a la Diversidad, los profesores del Departamento seguirán las indicaciones de Jefatura de Estudios (JE) y del Departamento de Orientación (DO). En el caso de que se necesiten Adaptaciones Curriculares Significativas (ACS) las realizarán los propios profesores de referencia en coordinación con la PT. Las horas de atención individualizada se consensuarán con JE y el DO. Para aquellos que presenten un desfase curricular inferior a un curso, el profesor de referencia decidirá si es necesaria una Adaptación Curricular no Significativa (ACNS).</w:t>
      </w:r>
    </w:p>
    <w:p w:rsidR="006D340B" w:rsidRPr="002C47EA" w:rsidRDefault="006D340B" w:rsidP="006B2BCB">
      <w:pPr>
        <w:pStyle w:val="Default"/>
        <w:spacing w:line="360" w:lineRule="auto"/>
        <w:ind w:left="-200"/>
        <w:rPr>
          <w:rFonts w:ascii="Times New Roman" w:hAnsi="Times New Roman" w:cs="Times New Roman"/>
          <w:color w:val="FF0000"/>
          <w:sz w:val="20"/>
          <w:szCs w:val="20"/>
        </w:rPr>
      </w:pPr>
    </w:p>
    <w:p w:rsidR="006D340B" w:rsidRPr="002C47EA" w:rsidRDefault="006D340B" w:rsidP="006B2BCB">
      <w:pPr>
        <w:pStyle w:val="Default"/>
        <w:spacing w:line="360" w:lineRule="auto"/>
        <w:jc w:val="both"/>
        <w:rPr>
          <w:rFonts w:ascii="Times New Roman" w:hAnsi="Times New Roman" w:cs="Times New Roman"/>
          <w:color w:val="FF0000"/>
          <w:sz w:val="20"/>
          <w:szCs w:val="20"/>
        </w:rPr>
      </w:pPr>
    </w:p>
    <w:p w:rsidR="006D340B" w:rsidRPr="002C47EA" w:rsidRDefault="007640EF" w:rsidP="006B2BCB">
      <w:pPr>
        <w:pStyle w:val="Default"/>
        <w:spacing w:line="360" w:lineRule="auto"/>
        <w:ind w:left="-200"/>
        <w:rPr>
          <w:rFonts w:ascii="Times New Roman" w:hAnsi="Times New Roman" w:cs="Times New Roman"/>
          <w:color w:val="auto"/>
          <w:sz w:val="20"/>
          <w:szCs w:val="20"/>
        </w:rPr>
      </w:pPr>
      <w:r w:rsidRPr="002C47EA">
        <w:rPr>
          <w:rFonts w:ascii="Times New Roman" w:hAnsi="Times New Roman" w:cs="Times New Roman"/>
          <w:b/>
          <w:color w:val="333399"/>
          <w:sz w:val="20"/>
          <w:szCs w:val="20"/>
          <w:u w:val="single"/>
        </w:rPr>
        <w:t>11</w:t>
      </w:r>
      <w:r w:rsidR="006D340B" w:rsidRPr="002C47EA">
        <w:rPr>
          <w:rFonts w:ascii="Times New Roman" w:hAnsi="Times New Roman" w:cs="Times New Roman"/>
          <w:b/>
          <w:color w:val="333399"/>
          <w:sz w:val="20"/>
          <w:szCs w:val="20"/>
          <w:u w:val="single"/>
        </w:rPr>
        <w:t>.02</w:t>
      </w:r>
      <w:r w:rsidR="00DD36B2" w:rsidRPr="002C47EA">
        <w:rPr>
          <w:rFonts w:ascii="Times New Roman" w:hAnsi="Times New Roman" w:cs="Times New Roman"/>
          <w:b/>
          <w:color w:val="333399"/>
          <w:sz w:val="20"/>
          <w:szCs w:val="20"/>
          <w:u w:val="single"/>
        </w:rPr>
        <w:t>.</w:t>
      </w:r>
      <w:r w:rsidR="006D340B" w:rsidRPr="002C47EA">
        <w:rPr>
          <w:rFonts w:ascii="Times New Roman" w:hAnsi="Times New Roman" w:cs="Times New Roman"/>
          <w:b/>
          <w:color w:val="333399"/>
          <w:sz w:val="20"/>
          <w:szCs w:val="20"/>
          <w:u w:val="single"/>
        </w:rPr>
        <w:t>-MEDIDAS PARA ACNEAE (si procede)</w:t>
      </w:r>
    </w:p>
    <w:p w:rsidR="002C47EA" w:rsidRPr="000E4AD2" w:rsidRDefault="002C47EA" w:rsidP="006B2BCB">
      <w:pPr>
        <w:pStyle w:val="Default"/>
        <w:spacing w:line="360" w:lineRule="auto"/>
        <w:rPr>
          <w:rFonts w:ascii="Times New Roman" w:hAnsi="Times New Roman" w:cs="Times New Roman"/>
          <w:color w:val="auto"/>
          <w:sz w:val="20"/>
          <w:szCs w:val="20"/>
        </w:rPr>
      </w:pPr>
      <w:r w:rsidRPr="000E4AD2">
        <w:rPr>
          <w:rFonts w:ascii="Times New Roman" w:hAnsi="Times New Roman" w:cs="Times New Roman"/>
          <w:color w:val="auto"/>
          <w:sz w:val="20"/>
          <w:szCs w:val="20"/>
        </w:rPr>
        <w:t>Se estudiará cada caso en coordinación con JE y DO en función de las necesidades.</w:t>
      </w:r>
    </w:p>
    <w:p w:rsidR="00260E3E" w:rsidRPr="002C47EA" w:rsidRDefault="00260E3E" w:rsidP="006B2BCB">
      <w:pPr>
        <w:pStyle w:val="Default"/>
        <w:spacing w:line="360" w:lineRule="auto"/>
        <w:jc w:val="both"/>
        <w:rPr>
          <w:rFonts w:ascii="Times New Roman" w:hAnsi="Times New Roman" w:cs="Times New Roman"/>
          <w:color w:val="FF0000"/>
          <w:sz w:val="20"/>
          <w:szCs w:val="20"/>
        </w:rPr>
      </w:pPr>
    </w:p>
    <w:p w:rsidR="00476311" w:rsidRPr="002C47EA" w:rsidRDefault="007640EF" w:rsidP="006B2BCB">
      <w:pPr>
        <w:shd w:val="clear" w:color="auto" w:fill="CCFFCC"/>
        <w:spacing w:line="360" w:lineRule="auto"/>
        <w:ind w:left="-240" w:right="-496" w:hanging="300"/>
        <w:jc w:val="both"/>
        <w:rPr>
          <w:b/>
          <w:color w:val="000000"/>
          <w:sz w:val="20"/>
          <w:szCs w:val="20"/>
        </w:rPr>
      </w:pPr>
      <w:r w:rsidRPr="002C47EA">
        <w:rPr>
          <w:b/>
          <w:color w:val="000000"/>
          <w:sz w:val="20"/>
          <w:szCs w:val="20"/>
        </w:rPr>
        <w:t>12</w:t>
      </w:r>
      <w:r w:rsidR="00476311" w:rsidRPr="002C47EA">
        <w:rPr>
          <w:b/>
          <w:color w:val="000000"/>
          <w:sz w:val="20"/>
          <w:szCs w:val="20"/>
        </w:rPr>
        <w:t>.-</w:t>
      </w:r>
      <w:r w:rsidR="00DD36B2" w:rsidRPr="002C47EA">
        <w:rPr>
          <w:b/>
          <w:color w:val="000000"/>
          <w:sz w:val="20"/>
          <w:szCs w:val="20"/>
        </w:rPr>
        <w:t>)</w:t>
      </w:r>
      <w:bookmarkStart w:id="13" w:name="Metodología"/>
      <w:bookmarkEnd w:id="13"/>
      <w:r w:rsidR="006D340B" w:rsidRPr="002C47EA">
        <w:rPr>
          <w:b/>
          <w:color w:val="000000"/>
          <w:sz w:val="20"/>
          <w:szCs w:val="20"/>
        </w:rPr>
        <w:t>CONCRECIONES METODOLÓGICA</w:t>
      </w:r>
      <w:r w:rsidR="00476311" w:rsidRPr="002C47EA">
        <w:rPr>
          <w:b/>
          <w:color w:val="000000"/>
          <w:sz w:val="20"/>
          <w:szCs w:val="20"/>
        </w:rPr>
        <w:t xml:space="preserve">S </w:t>
      </w:r>
    </w:p>
    <w:p w:rsidR="00A3655C" w:rsidRPr="002C47EA" w:rsidRDefault="00A3655C" w:rsidP="006B2BCB">
      <w:pPr>
        <w:pStyle w:val="Default"/>
        <w:spacing w:line="360" w:lineRule="auto"/>
        <w:ind w:left="-200"/>
        <w:rPr>
          <w:rFonts w:ascii="Times New Roman" w:hAnsi="Times New Roman" w:cs="Times New Roman"/>
          <w:b/>
          <w:color w:val="333399"/>
          <w:sz w:val="20"/>
          <w:szCs w:val="20"/>
          <w:u w:val="single"/>
        </w:rPr>
      </w:pPr>
    </w:p>
    <w:p w:rsidR="00476311" w:rsidRPr="002C47EA" w:rsidRDefault="007640EF" w:rsidP="006B2BCB">
      <w:pPr>
        <w:pStyle w:val="Default"/>
        <w:spacing w:line="360" w:lineRule="auto"/>
        <w:ind w:left="-200"/>
        <w:rPr>
          <w:rFonts w:ascii="Times New Roman" w:hAnsi="Times New Roman" w:cs="Times New Roman"/>
          <w:b/>
          <w:color w:val="333399"/>
          <w:sz w:val="20"/>
          <w:szCs w:val="20"/>
          <w:u w:val="single"/>
        </w:rPr>
      </w:pPr>
      <w:r w:rsidRPr="002C47EA">
        <w:rPr>
          <w:rFonts w:ascii="Times New Roman" w:hAnsi="Times New Roman" w:cs="Times New Roman"/>
          <w:b/>
          <w:color w:val="333399"/>
          <w:sz w:val="20"/>
          <w:szCs w:val="20"/>
          <w:u w:val="single"/>
        </w:rPr>
        <w:t>12</w:t>
      </w:r>
      <w:r w:rsidR="00A3655C" w:rsidRPr="002C47EA">
        <w:rPr>
          <w:rFonts w:ascii="Times New Roman" w:hAnsi="Times New Roman" w:cs="Times New Roman"/>
          <w:b/>
          <w:color w:val="333399"/>
          <w:sz w:val="20"/>
          <w:szCs w:val="20"/>
          <w:u w:val="single"/>
        </w:rPr>
        <w:t>.01</w:t>
      </w:r>
      <w:r w:rsidR="00DD36B2" w:rsidRPr="002C47EA">
        <w:rPr>
          <w:rFonts w:ascii="Times New Roman" w:hAnsi="Times New Roman" w:cs="Times New Roman"/>
          <w:b/>
          <w:color w:val="333399"/>
          <w:sz w:val="20"/>
          <w:szCs w:val="20"/>
          <w:u w:val="single"/>
        </w:rPr>
        <w:t>.</w:t>
      </w:r>
      <w:r w:rsidR="00A3655C" w:rsidRPr="002C47EA">
        <w:rPr>
          <w:rFonts w:ascii="Times New Roman" w:hAnsi="Times New Roman" w:cs="Times New Roman"/>
          <w:b/>
          <w:color w:val="333399"/>
          <w:sz w:val="20"/>
          <w:szCs w:val="20"/>
          <w:u w:val="single"/>
        </w:rPr>
        <w:t>-PRINCIPIOS METODOLÓGICOS</w:t>
      </w:r>
    </w:p>
    <w:p w:rsidR="00A93F3E" w:rsidRPr="002C47EA" w:rsidRDefault="00A93F3E" w:rsidP="006B2BCB">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2C47EA">
        <w:rPr>
          <w:sz w:val="20"/>
          <w:szCs w:val="20"/>
          <w:lang w:eastAsia="ja-JP"/>
        </w:rPr>
        <w:t>No es ningún secreto que la metodología a utilizar en el aula es un factor determinante para que el proceso enseñanza - aprendizaje se realice con éxito. Pero también es cierto que no existe ningún “catecismo pedagógico” que nos sirva a todos (tanto profesores como alumnos) y en todo momento, puesto que en la metodología a emplear intervienen muchos factores: el profesor, características del grupo, unidad didáctica que se trabaja, etc.</w:t>
      </w:r>
    </w:p>
    <w:p w:rsidR="00A93F3E" w:rsidRPr="002C47EA" w:rsidRDefault="00A93F3E" w:rsidP="006B2BCB">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2C47EA">
        <w:rPr>
          <w:sz w:val="20"/>
          <w:szCs w:val="20"/>
          <w:lang w:eastAsia="ja-JP"/>
        </w:rPr>
        <w:t>Teniendo en cuenta lo anteriormente expuesto, no se pretende en estas líneas crear una metodología “ideal”, sino simplemente, y después de hacer unas consideraciones generales sobre el proceso enseñanza - aprendizaje, concretar algunos aspectos en los que creemos se debe hacer hincapié a la hora de trabajar el área de Matemáticas en el aula.</w:t>
      </w:r>
    </w:p>
    <w:p w:rsidR="00A93F3E" w:rsidRPr="002C47EA" w:rsidRDefault="00A93F3E" w:rsidP="006B2BCB">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2C47EA">
        <w:rPr>
          <w:sz w:val="20"/>
          <w:szCs w:val="20"/>
          <w:lang w:eastAsia="ja-JP"/>
        </w:rPr>
        <w:t>Empezando por las cuestiones generales, es necesario construir aprendizajes significativos, diseñando actividades de enseñanza y aprendizaje que permitan establecer relaciones entre los conocimientos y experiencias previas y las nuevas aprendidas. Para ello, se presentarán los contenidos con una estructuración clara, planteando, siempre que sea posible, la interrelación entre distintos contenidos de una misma área y entre contenidos de áreas distintas.</w:t>
      </w:r>
    </w:p>
    <w:p w:rsidR="00A93F3E" w:rsidRPr="002C47EA" w:rsidRDefault="00A93F3E" w:rsidP="006B2BCB">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2C47EA">
        <w:rPr>
          <w:sz w:val="20"/>
          <w:szCs w:val="20"/>
          <w:lang w:eastAsia="ja-JP"/>
        </w:rPr>
        <w:t>Para finalizar con estas cuestiones generales, es decir que no encajan sólo en el área de Matemáticas sino en cualquier otra área, decir que es importante plantear debates entre los alumnos y el profesor (y entre ellos mismos) en los que los alumnos tengan que explicar a los demás sus ideas, estrategias, procedimientos, etc. que han utilizado a la hora de resolver un problema, de forma que se les plantee la necesidad de ir prefijando un lenguaje común y preciso que comunique exactamente lo que están pensando (aquí se debe hacer un esfuerzo para que el alumno se acerque a “nuestro lenguaje” y no conformarse con utilizar el lenguaje coloquial para explicar conceptos matemáticos).</w:t>
      </w:r>
    </w:p>
    <w:p w:rsidR="00A93F3E" w:rsidRPr="002C47EA" w:rsidRDefault="00A93F3E" w:rsidP="006B2BCB">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2C47EA">
        <w:rPr>
          <w:sz w:val="20"/>
          <w:szCs w:val="20"/>
          <w:lang w:eastAsia="ja-JP"/>
        </w:rPr>
        <w:lastRenderedPageBreak/>
        <w:t>Dejando atrás estas consideraciones generales y pasando a lo concreto, es decir, al trabajo en el aula en el área de Matemáticas, es importante que, al comienzo de cada unidad didáctica, se expongan los objetivos que se pretenden alcanzar, así como conocer las ideas previas, las actitudes y los conocimientos, referentes a dicha unidad, que ha construido el alumno en el transcurso de sus experiencias anteriores. Esto servirá al profesor para tener una información con la que posteriormente, podrá seleccionar actividades variadas de un mismo concepto para acceder a más alumnos. En estas actividades será necesario el trabajo individual o en grupo.</w:t>
      </w:r>
    </w:p>
    <w:p w:rsidR="00A93F3E" w:rsidRPr="002C47EA" w:rsidRDefault="00A93F3E" w:rsidP="006B2BCB">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2C47EA">
        <w:rPr>
          <w:sz w:val="20"/>
          <w:szCs w:val="20"/>
          <w:lang w:eastAsia="ja-JP"/>
        </w:rPr>
        <w:t xml:space="preserve">Los alumnos tienen diferentes modos de trabajar dentro del aula que, en muchas ocasiones, depende de su carácter. Por ejemplo: los tímidos aprovechan más el tiempo cuando realizan trabajos individuales mientras que los alumnos, que a menudo dispersan su atención, trabajan con mayor eficacia cuando forman parte de un grupo o los que han tenido experiencias escolares de éxito tienen más resistencia ante las nuevas dificultades. Por eso, para intentar atender, en la medida de lo posible a todos ellos, conviene intentar metodologías diversas: exposición del profesor, trabajos individuales de los alumnos para refuerzo o para construir su conocimiento, trabajos en grupo, exposición de los alumnos en clase etc. De esta forma, se buscará </w:t>
      </w:r>
      <w:r w:rsidRPr="003A16AB">
        <w:rPr>
          <w:bCs/>
          <w:iCs/>
          <w:sz w:val="20"/>
          <w:szCs w:val="20"/>
          <w:lang w:eastAsia="ja-JP"/>
        </w:rPr>
        <w:t>enganchar</w:t>
      </w:r>
      <w:r w:rsidRPr="002C47EA">
        <w:rPr>
          <w:sz w:val="20"/>
          <w:szCs w:val="20"/>
          <w:lang w:eastAsia="ja-JP"/>
        </w:rPr>
        <w:t xml:space="preserve"> a la mayoría de los alumnos al trabajo en el aula.</w:t>
      </w:r>
    </w:p>
    <w:p w:rsidR="00A93F3E" w:rsidRPr="002C47EA" w:rsidRDefault="00A93F3E" w:rsidP="006B2BCB">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2C47EA">
        <w:rPr>
          <w:sz w:val="20"/>
          <w:szCs w:val="20"/>
          <w:lang w:eastAsia="ja-JP"/>
        </w:rPr>
        <w:t xml:space="preserve">Por otra parte se debe procurar presentar estas actividades de forma gradual en lo que se refiere a nivel de dificultad, comenzando por las que sean asequibles para todos los alumnos para, después de pasar por las de contenidos mínimos, llegar a proponer las correspondientes para los alumnos más aventajados. </w:t>
      </w:r>
    </w:p>
    <w:p w:rsidR="00A93F3E" w:rsidRPr="002C47EA" w:rsidRDefault="00A93F3E" w:rsidP="006B2BCB">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2C47EA">
        <w:rPr>
          <w:sz w:val="20"/>
          <w:szCs w:val="20"/>
          <w:lang w:eastAsia="ja-JP"/>
        </w:rPr>
        <w:t>Tampoco se propondrán actividades que eviten o ignoren el error: el error se debe utilizar como fuente de aprendizaje y no como “un fracaso”.</w:t>
      </w:r>
    </w:p>
    <w:p w:rsidR="00A93F3E" w:rsidRPr="002C47EA" w:rsidRDefault="00A93F3E" w:rsidP="006B2BCB">
      <w:pPr>
        <w:tabs>
          <w:tab w:val="left" w:pos="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before="80" w:line="360" w:lineRule="auto"/>
        <w:jc w:val="both"/>
        <w:rPr>
          <w:sz w:val="20"/>
          <w:szCs w:val="20"/>
          <w:lang w:eastAsia="ja-JP"/>
        </w:rPr>
      </w:pPr>
      <w:r w:rsidRPr="002C47EA">
        <w:rPr>
          <w:sz w:val="20"/>
          <w:szCs w:val="20"/>
          <w:lang w:eastAsia="ja-JP"/>
        </w:rPr>
        <w:t xml:space="preserve">Es importante también que todo este tipo de actividades mencionadas anteriormente para el desarrollo en el aula de una unidad didáctica no sean exclusivamente de “lápiz y papel”, sino que se utilicen materiales didácticos manipulables, calculadoras, ordenadores, etc. </w:t>
      </w:r>
    </w:p>
    <w:p w:rsidR="00A3655C" w:rsidRPr="002C47EA" w:rsidRDefault="00A3655C" w:rsidP="006B2BCB">
      <w:pPr>
        <w:pStyle w:val="Default"/>
        <w:spacing w:line="360" w:lineRule="auto"/>
        <w:ind w:left="-200"/>
        <w:rPr>
          <w:rFonts w:ascii="Times New Roman" w:hAnsi="Times New Roman" w:cs="Times New Roman"/>
          <w:b/>
          <w:color w:val="333399"/>
          <w:sz w:val="20"/>
          <w:szCs w:val="20"/>
          <w:u w:val="single"/>
        </w:rPr>
      </w:pPr>
    </w:p>
    <w:p w:rsidR="00D76F24" w:rsidRPr="002C47EA" w:rsidRDefault="00D76F24" w:rsidP="006B2BCB">
      <w:pPr>
        <w:pStyle w:val="Default"/>
        <w:spacing w:line="360" w:lineRule="auto"/>
        <w:jc w:val="both"/>
        <w:rPr>
          <w:rFonts w:ascii="Times New Roman" w:hAnsi="Times New Roman" w:cs="Times New Roman"/>
          <w:color w:val="FF0000"/>
          <w:sz w:val="20"/>
          <w:szCs w:val="20"/>
        </w:rPr>
      </w:pPr>
    </w:p>
    <w:p w:rsidR="00D76F24" w:rsidRPr="002C47EA" w:rsidRDefault="007640EF" w:rsidP="006B2BCB">
      <w:pPr>
        <w:pStyle w:val="Default"/>
        <w:spacing w:line="360" w:lineRule="auto"/>
        <w:ind w:left="-200"/>
        <w:rPr>
          <w:rFonts w:ascii="Times New Roman" w:hAnsi="Times New Roman" w:cs="Times New Roman"/>
          <w:color w:val="FF0000"/>
          <w:sz w:val="20"/>
          <w:szCs w:val="20"/>
        </w:rPr>
      </w:pPr>
      <w:r w:rsidRPr="002C47EA">
        <w:rPr>
          <w:rFonts w:ascii="Times New Roman" w:hAnsi="Times New Roman" w:cs="Times New Roman"/>
          <w:b/>
          <w:color w:val="333399"/>
          <w:sz w:val="20"/>
          <w:szCs w:val="20"/>
          <w:u w:val="single"/>
        </w:rPr>
        <w:t>12</w:t>
      </w:r>
      <w:r w:rsidR="006D340B" w:rsidRPr="002C47EA">
        <w:rPr>
          <w:rFonts w:ascii="Times New Roman" w:hAnsi="Times New Roman" w:cs="Times New Roman"/>
          <w:b/>
          <w:color w:val="333399"/>
          <w:sz w:val="20"/>
          <w:szCs w:val="20"/>
          <w:u w:val="single"/>
        </w:rPr>
        <w:t>.02</w:t>
      </w:r>
      <w:r w:rsidR="00D76F24" w:rsidRPr="002C47EA">
        <w:rPr>
          <w:rFonts w:ascii="Times New Roman" w:hAnsi="Times New Roman" w:cs="Times New Roman"/>
          <w:b/>
          <w:color w:val="333399"/>
          <w:sz w:val="20"/>
          <w:szCs w:val="20"/>
          <w:u w:val="single"/>
        </w:rPr>
        <w:t xml:space="preserve">.- ORGANIZACIÓN Y PLANIFICACIÓN DE LOS DESDOBLES (si los hubiere) </w:t>
      </w:r>
    </w:p>
    <w:p w:rsidR="002C47EA" w:rsidRPr="000E4AD2" w:rsidRDefault="002C47EA" w:rsidP="006B2BCB">
      <w:pPr>
        <w:pStyle w:val="Default"/>
        <w:spacing w:line="360" w:lineRule="auto"/>
        <w:jc w:val="both"/>
        <w:rPr>
          <w:rFonts w:ascii="Times New Roman" w:hAnsi="Times New Roman" w:cs="Times New Roman"/>
          <w:color w:val="auto"/>
          <w:sz w:val="20"/>
          <w:szCs w:val="20"/>
        </w:rPr>
      </w:pPr>
      <w:r w:rsidRPr="000E4AD2">
        <w:rPr>
          <w:rFonts w:ascii="Times New Roman" w:hAnsi="Times New Roman" w:cs="Times New Roman"/>
          <w:color w:val="auto"/>
          <w:sz w:val="20"/>
          <w:szCs w:val="20"/>
        </w:rPr>
        <w:t>No procede</w:t>
      </w:r>
    </w:p>
    <w:p w:rsidR="006D340B" w:rsidRPr="002C47EA" w:rsidRDefault="007640EF" w:rsidP="006B2BCB">
      <w:pPr>
        <w:pStyle w:val="Default"/>
        <w:spacing w:line="360" w:lineRule="auto"/>
        <w:ind w:left="-200"/>
        <w:rPr>
          <w:rFonts w:ascii="Times New Roman" w:hAnsi="Times New Roman" w:cs="Times New Roman"/>
          <w:color w:val="FF0000"/>
          <w:sz w:val="20"/>
          <w:szCs w:val="20"/>
        </w:rPr>
      </w:pPr>
      <w:r w:rsidRPr="002C47EA">
        <w:rPr>
          <w:rFonts w:ascii="Times New Roman" w:hAnsi="Times New Roman" w:cs="Times New Roman"/>
          <w:b/>
          <w:color w:val="333399"/>
          <w:sz w:val="20"/>
          <w:szCs w:val="20"/>
          <w:u w:val="single"/>
        </w:rPr>
        <w:t>12</w:t>
      </w:r>
      <w:r w:rsidR="006D340B" w:rsidRPr="002C47EA">
        <w:rPr>
          <w:rFonts w:ascii="Times New Roman" w:hAnsi="Times New Roman" w:cs="Times New Roman"/>
          <w:b/>
          <w:color w:val="333399"/>
          <w:sz w:val="20"/>
          <w:szCs w:val="20"/>
          <w:u w:val="single"/>
        </w:rPr>
        <w:t xml:space="preserve">.03.- ADAPTACIONES  DEL PLAN DE MEJORA </w:t>
      </w:r>
    </w:p>
    <w:p w:rsidR="006D340B" w:rsidRPr="002C47EA" w:rsidRDefault="006D340B" w:rsidP="006B2BCB">
      <w:pPr>
        <w:pStyle w:val="Default"/>
        <w:spacing w:line="360" w:lineRule="auto"/>
        <w:jc w:val="both"/>
        <w:rPr>
          <w:rFonts w:ascii="Times New Roman" w:hAnsi="Times New Roman" w:cs="Times New Roman"/>
          <w:color w:val="FF0000"/>
          <w:sz w:val="20"/>
          <w:szCs w:val="20"/>
        </w:rPr>
      </w:pPr>
    </w:p>
    <w:p w:rsidR="00A93F3E" w:rsidRPr="002C47EA" w:rsidRDefault="00A93F3E" w:rsidP="006B2BCB">
      <w:pPr>
        <w:spacing w:before="80" w:line="360" w:lineRule="auto"/>
        <w:ind w:hanging="36"/>
        <w:jc w:val="both"/>
        <w:rPr>
          <w:sz w:val="20"/>
          <w:szCs w:val="20"/>
          <w:lang w:eastAsia="ja-JP"/>
        </w:rPr>
      </w:pPr>
      <w:r w:rsidRPr="002C47EA">
        <w:rPr>
          <w:sz w:val="20"/>
          <w:szCs w:val="20"/>
          <w:lang w:eastAsia="ja-JP"/>
        </w:rPr>
        <w:t>Al comenzar cada unidad didáctica se propondrá a varios alumnos, alternativamente, que lean en voz alta la introducción que presenta el libro. Así mismo, como cada unidad didáctica tiene una serie de problemas para aplicar lo aprendido, también se leerá cada uno de ellos en voz alta y se interpretará su significado, corrigiendo las interpretaciones erróneas entre el resto e los alumnos y el profesor.</w:t>
      </w:r>
    </w:p>
    <w:p w:rsidR="00D76F24" w:rsidRPr="002C47EA" w:rsidRDefault="00D76F24" w:rsidP="006B2BCB">
      <w:pPr>
        <w:pStyle w:val="Default"/>
        <w:spacing w:line="360" w:lineRule="auto"/>
        <w:jc w:val="both"/>
        <w:rPr>
          <w:rFonts w:ascii="Times New Roman" w:hAnsi="Times New Roman" w:cs="Times New Roman"/>
          <w:color w:val="FF0000"/>
          <w:sz w:val="20"/>
          <w:szCs w:val="20"/>
        </w:rPr>
      </w:pPr>
    </w:p>
    <w:p w:rsidR="00D76F24" w:rsidRPr="002C47EA" w:rsidRDefault="00D76F24" w:rsidP="006B2BCB">
      <w:pPr>
        <w:pStyle w:val="Default"/>
        <w:spacing w:line="360" w:lineRule="auto"/>
        <w:jc w:val="both"/>
        <w:rPr>
          <w:rFonts w:ascii="Times New Roman" w:hAnsi="Times New Roman" w:cs="Times New Roman"/>
          <w:color w:val="FF0000"/>
          <w:sz w:val="20"/>
          <w:szCs w:val="20"/>
        </w:rPr>
      </w:pPr>
    </w:p>
    <w:p w:rsidR="00476311" w:rsidRPr="002C47EA" w:rsidRDefault="004C5CA5" w:rsidP="006B2BCB">
      <w:pPr>
        <w:shd w:val="clear" w:color="auto" w:fill="CCFFCC"/>
        <w:spacing w:line="360" w:lineRule="auto"/>
        <w:ind w:left="-240" w:right="-496" w:hanging="300"/>
        <w:jc w:val="both"/>
        <w:rPr>
          <w:b/>
          <w:color w:val="000000"/>
          <w:sz w:val="20"/>
          <w:szCs w:val="20"/>
        </w:rPr>
      </w:pPr>
      <w:r w:rsidRPr="002C47EA">
        <w:rPr>
          <w:b/>
          <w:color w:val="000000"/>
          <w:sz w:val="20"/>
          <w:szCs w:val="20"/>
        </w:rPr>
        <w:t>1</w:t>
      </w:r>
      <w:r w:rsidR="007640EF" w:rsidRPr="002C47EA">
        <w:rPr>
          <w:b/>
          <w:color w:val="000000"/>
          <w:sz w:val="20"/>
          <w:szCs w:val="20"/>
        </w:rPr>
        <w:t>3</w:t>
      </w:r>
      <w:r w:rsidR="00476311" w:rsidRPr="002C47EA">
        <w:rPr>
          <w:b/>
          <w:color w:val="000000"/>
          <w:sz w:val="20"/>
          <w:szCs w:val="20"/>
        </w:rPr>
        <w:t>.-</w:t>
      </w:r>
      <w:bookmarkStart w:id="14" w:name="Recursos"/>
      <w:r w:rsidR="00DD36B2" w:rsidRPr="002C47EA">
        <w:rPr>
          <w:b/>
          <w:color w:val="000000"/>
          <w:sz w:val="20"/>
          <w:szCs w:val="20"/>
        </w:rPr>
        <w:t>)</w:t>
      </w:r>
      <w:bookmarkEnd w:id="14"/>
      <w:r w:rsidR="00476311" w:rsidRPr="002C47EA">
        <w:rPr>
          <w:b/>
          <w:color w:val="000000"/>
          <w:sz w:val="20"/>
          <w:szCs w:val="20"/>
        </w:rPr>
        <w:t>MATERIALES Y RECURSOS DIDÁCTICOS QUE SE  VAN A UTILIZAR</w:t>
      </w:r>
    </w:p>
    <w:p w:rsidR="006F699E" w:rsidRPr="002C47EA" w:rsidRDefault="006F699E" w:rsidP="006B2BCB">
      <w:pPr>
        <w:pStyle w:val="Default"/>
        <w:spacing w:line="360" w:lineRule="auto"/>
        <w:ind w:left="-200"/>
        <w:rPr>
          <w:rFonts w:ascii="Times New Roman" w:hAnsi="Times New Roman" w:cs="Times New Roman"/>
          <w:b/>
          <w:color w:val="333399"/>
          <w:sz w:val="20"/>
          <w:szCs w:val="20"/>
          <w:u w:val="single"/>
        </w:rPr>
      </w:pPr>
    </w:p>
    <w:p w:rsidR="00476311" w:rsidRPr="002C47EA" w:rsidRDefault="004C5CA5" w:rsidP="006B2BCB">
      <w:pPr>
        <w:pStyle w:val="Default"/>
        <w:spacing w:line="360" w:lineRule="auto"/>
        <w:ind w:left="-200"/>
        <w:rPr>
          <w:rFonts w:ascii="Times New Roman" w:hAnsi="Times New Roman" w:cs="Times New Roman"/>
          <w:b/>
          <w:color w:val="333399"/>
          <w:sz w:val="20"/>
          <w:szCs w:val="20"/>
          <w:u w:val="single"/>
        </w:rPr>
      </w:pPr>
      <w:r w:rsidRPr="002C47EA">
        <w:rPr>
          <w:rFonts w:ascii="Times New Roman" w:hAnsi="Times New Roman" w:cs="Times New Roman"/>
          <w:b/>
          <w:color w:val="333399"/>
          <w:sz w:val="20"/>
          <w:szCs w:val="20"/>
          <w:u w:val="single"/>
        </w:rPr>
        <w:t>1</w:t>
      </w:r>
      <w:r w:rsidR="007640EF" w:rsidRPr="002C47EA">
        <w:rPr>
          <w:rFonts w:ascii="Times New Roman" w:hAnsi="Times New Roman" w:cs="Times New Roman"/>
          <w:b/>
          <w:color w:val="333399"/>
          <w:sz w:val="20"/>
          <w:szCs w:val="20"/>
          <w:u w:val="single"/>
        </w:rPr>
        <w:t>3</w:t>
      </w:r>
      <w:r w:rsidR="00476311" w:rsidRPr="002C47EA">
        <w:rPr>
          <w:rFonts w:ascii="Times New Roman" w:hAnsi="Times New Roman" w:cs="Times New Roman"/>
          <w:b/>
          <w:color w:val="333399"/>
          <w:sz w:val="20"/>
          <w:szCs w:val="20"/>
          <w:u w:val="single"/>
        </w:rPr>
        <w:t>.01</w:t>
      </w:r>
      <w:r w:rsidR="00DD36B2" w:rsidRPr="002C47EA">
        <w:rPr>
          <w:rFonts w:ascii="Times New Roman" w:hAnsi="Times New Roman" w:cs="Times New Roman"/>
          <w:b/>
          <w:color w:val="333399"/>
          <w:sz w:val="20"/>
          <w:szCs w:val="20"/>
          <w:u w:val="single"/>
        </w:rPr>
        <w:t>.</w:t>
      </w:r>
      <w:r w:rsidR="00476311" w:rsidRPr="002C47EA">
        <w:rPr>
          <w:rFonts w:ascii="Times New Roman" w:hAnsi="Times New Roman" w:cs="Times New Roman"/>
          <w:b/>
          <w:color w:val="333399"/>
          <w:sz w:val="20"/>
          <w:szCs w:val="20"/>
          <w:u w:val="single"/>
        </w:rPr>
        <w:t>-</w:t>
      </w:r>
      <w:r w:rsidRPr="002C47EA">
        <w:rPr>
          <w:rFonts w:ascii="Times New Roman" w:hAnsi="Times New Roman" w:cs="Times New Roman"/>
          <w:b/>
          <w:color w:val="333399"/>
          <w:sz w:val="20"/>
          <w:szCs w:val="20"/>
          <w:u w:val="single"/>
        </w:rPr>
        <w:t>MATERIALES CON LOS QUE SE VA A TRABAJAR</w:t>
      </w:r>
    </w:p>
    <w:p w:rsidR="006F699E" w:rsidRPr="002C47EA" w:rsidRDefault="006F699E" w:rsidP="006B2BCB">
      <w:pPr>
        <w:spacing w:before="80" w:line="360" w:lineRule="auto"/>
        <w:ind w:left="426"/>
        <w:jc w:val="both"/>
        <w:rPr>
          <w:sz w:val="20"/>
          <w:szCs w:val="20"/>
          <w:lang w:eastAsia="ja-JP"/>
        </w:rPr>
      </w:pPr>
      <w:r w:rsidRPr="002C47EA">
        <w:rPr>
          <w:sz w:val="20"/>
          <w:szCs w:val="20"/>
          <w:lang w:eastAsia="ja-JP"/>
        </w:rPr>
        <w:t>1.- Libro de texto del alumno.</w:t>
      </w:r>
    </w:p>
    <w:p w:rsidR="006F699E" w:rsidRPr="002C47EA" w:rsidRDefault="006F699E" w:rsidP="006B2BCB">
      <w:pPr>
        <w:spacing w:before="80" w:line="360" w:lineRule="auto"/>
        <w:ind w:left="426" w:hanging="426"/>
        <w:jc w:val="both"/>
        <w:rPr>
          <w:sz w:val="20"/>
          <w:szCs w:val="20"/>
          <w:lang w:eastAsia="ja-JP"/>
        </w:rPr>
      </w:pPr>
      <w:r w:rsidRPr="002C47EA">
        <w:rPr>
          <w:sz w:val="20"/>
          <w:szCs w:val="20"/>
          <w:lang w:eastAsia="ja-JP"/>
        </w:rPr>
        <w:lastRenderedPageBreak/>
        <w:tab/>
        <w:t>2.- Hojas de ejercicios de refuerzo y consolidación elaboradas por el departamento.</w:t>
      </w:r>
    </w:p>
    <w:p w:rsidR="006F699E" w:rsidRPr="002C47EA" w:rsidRDefault="006F699E" w:rsidP="006B2BCB">
      <w:pPr>
        <w:spacing w:before="80" w:line="360" w:lineRule="auto"/>
        <w:ind w:left="426" w:hanging="426"/>
        <w:jc w:val="both"/>
        <w:rPr>
          <w:sz w:val="20"/>
          <w:szCs w:val="20"/>
          <w:lang w:eastAsia="ja-JP"/>
        </w:rPr>
      </w:pPr>
      <w:r w:rsidRPr="002C47EA">
        <w:rPr>
          <w:sz w:val="20"/>
          <w:szCs w:val="20"/>
          <w:lang w:eastAsia="ja-JP"/>
        </w:rPr>
        <w:tab/>
        <w:t>3.- Figuras y cuerpos geométricos manipulables.</w:t>
      </w:r>
    </w:p>
    <w:p w:rsidR="006F699E" w:rsidRPr="002C47EA" w:rsidRDefault="006F699E" w:rsidP="006B2BCB">
      <w:pPr>
        <w:spacing w:before="80" w:line="360" w:lineRule="auto"/>
        <w:ind w:left="426" w:hanging="426"/>
        <w:jc w:val="both"/>
        <w:rPr>
          <w:sz w:val="20"/>
          <w:szCs w:val="20"/>
          <w:lang w:eastAsia="ja-JP"/>
        </w:rPr>
      </w:pPr>
      <w:r w:rsidRPr="002C47EA">
        <w:rPr>
          <w:sz w:val="20"/>
          <w:szCs w:val="20"/>
          <w:lang w:eastAsia="ja-JP"/>
        </w:rPr>
        <w:tab/>
        <w:t>4.- Materiales extraídos de internet</w:t>
      </w:r>
    </w:p>
    <w:p w:rsidR="006F699E" w:rsidRPr="002C47EA" w:rsidRDefault="006F699E" w:rsidP="006B2BCB">
      <w:pPr>
        <w:pStyle w:val="Default"/>
        <w:spacing w:line="360" w:lineRule="auto"/>
        <w:jc w:val="both"/>
        <w:rPr>
          <w:rFonts w:ascii="Times New Roman" w:hAnsi="Times New Roman" w:cs="Times New Roman"/>
          <w:color w:val="auto"/>
          <w:sz w:val="20"/>
          <w:szCs w:val="20"/>
        </w:rPr>
      </w:pPr>
    </w:p>
    <w:p w:rsidR="004C5CA5" w:rsidRPr="002C47EA" w:rsidRDefault="004C5CA5" w:rsidP="006B2BCB">
      <w:pPr>
        <w:pStyle w:val="Default"/>
        <w:spacing w:line="360" w:lineRule="auto"/>
        <w:ind w:left="-200"/>
        <w:rPr>
          <w:rFonts w:ascii="Times New Roman" w:hAnsi="Times New Roman" w:cs="Times New Roman"/>
          <w:b/>
          <w:color w:val="333399"/>
          <w:sz w:val="20"/>
          <w:szCs w:val="20"/>
          <w:u w:val="single"/>
        </w:rPr>
      </w:pPr>
      <w:r w:rsidRPr="002C47EA">
        <w:rPr>
          <w:rFonts w:ascii="Times New Roman" w:hAnsi="Times New Roman" w:cs="Times New Roman"/>
          <w:b/>
          <w:color w:val="333399"/>
          <w:sz w:val="20"/>
          <w:szCs w:val="20"/>
          <w:u w:val="single"/>
        </w:rPr>
        <w:t>1</w:t>
      </w:r>
      <w:r w:rsidR="007640EF" w:rsidRPr="002C47EA">
        <w:rPr>
          <w:rFonts w:ascii="Times New Roman" w:hAnsi="Times New Roman" w:cs="Times New Roman"/>
          <w:b/>
          <w:color w:val="333399"/>
          <w:sz w:val="20"/>
          <w:szCs w:val="20"/>
          <w:u w:val="single"/>
        </w:rPr>
        <w:t>3</w:t>
      </w:r>
      <w:r w:rsidRPr="002C47EA">
        <w:rPr>
          <w:rFonts w:ascii="Times New Roman" w:hAnsi="Times New Roman" w:cs="Times New Roman"/>
          <w:b/>
          <w:color w:val="333399"/>
          <w:sz w:val="20"/>
          <w:szCs w:val="20"/>
          <w:u w:val="single"/>
        </w:rPr>
        <w:t>.02.- RECURSOS DIDÁCTICOS</w:t>
      </w:r>
    </w:p>
    <w:p w:rsidR="006F699E" w:rsidRPr="002C47EA" w:rsidRDefault="006F699E" w:rsidP="006B2BCB">
      <w:pPr>
        <w:pStyle w:val="Default"/>
        <w:spacing w:line="360" w:lineRule="auto"/>
        <w:jc w:val="both"/>
        <w:rPr>
          <w:rFonts w:ascii="Times New Roman" w:hAnsi="Times New Roman" w:cs="Times New Roman"/>
          <w:color w:val="FF0000"/>
          <w:sz w:val="20"/>
          <w:szCs w:val="20"/>
        </w:rPr>
      </w:pPr>
    </w:p>
    <w:p w:rsidR="004C5CA5" w:rsidRPr="002C47EA" w:rsidRDefault="006F699E" w:rsidP="006B2BCB">
      <w:pPr>
        <w:pStyle w:val="Default"/>
        <w:spacing w:line="360" w:lineRule="auto"/>
        <w:jc w:val="both"/>
        <w:rPr>
          <w:rFonts w:ascii="Times New Roman" w:hAnsi="Times New Roman" w:cs="Times New Roman"/>
          <w:color w:val="auto"/>
          <w:sz w:val="20"/>
          <w:szCs w:val="20"/>
        </w:rPr>
      </w:pPr>
      <w:r w:rsidRPr="002C47EA">
        <w:rPr>
          <w:rFonts w:ascii="Times New Roman" w:hAnsi="Times New Roman" w:cs="Times New Roman"/>
          <w:color w:val="auto"/>
          <w:sz w:val="20"/>
          <w:szCs w:val="20"/>
        </w:rPr>
        <w:t>Materiales de la Editorial</w:t>
      </w:r>
      <w:r w:rsidR="00EC4AE4" w:rsidRPr="002C47EA">
        <w:rPr>
          <w:rFonts w:ascii="Times New Roman" w:hAnsi="Times New Roman" w:cs="Times New Roman"/>
          <w:color w:val="auto"/>
          <w:sz w:val="20"/>
          <w:szCs w:val="20"/>
        </w:rPr>
        <w:t xml:space="preserve">, </w:t>
      </w:r>
      <w:r w:rsidRPr="002C47EA">
        <w:rPr>
          <w:rFonts w:ascii="Times New Roman" w:hAnsi="Times New Roman" w:cs="Times New Roman"/>
          <w:color w:val="auto"/>
          <w:sz w:val="20"/>
          <w:szCs w:val="20"/>
        </w:rPr>
        <w:t>otros pertenecientes al Departamento</w:t>
      </w:r>
      <w:r w:rsidR="00184353" w:rsidRPr="002C47EA">
        <w:rPr>
          <w:rFonts w:ascii="Times New Roman" w:hAnsi="Times New Roman" w:cs="Times New Roman"/>
          <w:color w:val="auto"/>
          <w:sz w:val="20"/>
          <w:szCs w:val="20"/>
        </w:rPr>
        <w:t xml:space="preserve"> y exámenes de la EVAU de cursos anteriores.</w:t>
      </w:r>
    </w:p>
    <w:p w:rsidR="004C5CA5" w:rsidRPr="002C47EA" w:rsidRDefault="004C5CA5" w:rsidP="006B2BCB">
      <w:pPr>
        <w:pStyle w:val="Default"/>
        <w:spacing w:line="360" w:lineRule="auto"/>
        <w:jc w:val="both"/>
        <w:rPr>
          <w:rFonts w:ascii="Times New Roman" w:hAnsi="Times New Roman" w:cs="Times New Roman"/>
          <w:color w:val="FF0000"/>
          <w:sz w:val="20"/>
          <w:szCs w:val="20"/>
        </w:rPr>
      </w:pPr>
    </w:p>
    <w:p w:rsidR="004C5CA5" w:rsidRPr="002C47EA" w:rsidRDefault="004C5CA5" w:rsidP="006B2BCB">
      <w:pPr>
        <w:pStyle w:val="Default"/>
        <w:spacing w:line="360" w:lineRule="auto"/>
        <w:ind w:left="-200"/>
        <w:rPr>
          <w:rFonts w:ascii="Times New Roman" w:hAnsi="Times New Roman" w:cs="Times New Roman"/>
          <w:b/>
          <w:color w:val="333399"/>
          <w:sz w:val="20"/>
          <w:szCs w:val="20"/>
          <w:u w:val="single"/>
        </w:rPr>
      </w:pPr>
      <w:r w:rsidRPr="002C47EA">
        <w:rPr>
          <w:rFonts w:ascii="Times New Roman" w:hAnsi="Times New Roman" w:cs="Times New Roman"/>
          <w:b/>
          <w:color w:val="333399"/>
          <w:sz w:val="20"/>
          <w:szCs w:val="20"/>
          <w:u w:val="single"/>
        </w:rPr>
        <w:t>1</w:t>
      </w:r>
      <w:r w:rsidR="007640EF" w:rsidRPr="002C47EA">
        <w:rPr>
          <w:rFonts w:ascii="Times New Roman" w:hAnsi="Times New Roman" w:cs="Times New Roman"/>
          <w:b/>
          <w:color w:val="333399"/>
          <w:sz w:val="20"/>
          <w:szCs w:val="20"/>
          <w:u w:val="single"/>
        </w:rPr>
        <w:t>3</w:t>
      </w:r>
      <w:r w:rsidR="006D340B" w:rsidRPr="002C47EA">
        <w:rPr>
          <w:rFonts w:ascii="Times New Roman" w:hAnsi="Times New Roman" w:cs="Times New Roman"/>
          <w:b/>
          <w:color w:val="333399"/>
          <w:sz w:val="20"/>
          <w:szCs w:val="20"/>
          <w:u w:val="single"/>
        </w:rPr>
        <w:t>.</w:t>
      </w:r>
      <w:r w:rsidRPr="002C47EA">
        <w:rPr>
          <w:rFonts w:ascii="Times New Roman" w:hAnsi="Times New Roman" w:cs="Times New Roman"/>
          <w:b/>
          <w:color w:val="333399"/>
          <w:sz w:val="20"/>
          <w:szCs w:val="20"/>
          <w:u w:val="single"/>
        </w:rPr>
        <w:t>03.-LIBRO DE TEXTO  PARA USO DEL ALUMNADO</w:t>
      </w:r>
    </w:p>
    <w:p w:rsidR="004C5CA5" w:rsidRPr="002C47EA" w:rsidRDefault="004C5CA5" w:rsidP="006B2BCB">
      <w:pPr>
        <w:pStyle w:val="Default"/>
        <w:spacing w:line="360" w:lineRule="auto"/>
        <w:ind w:left="-200"/>
        <w:rPr>
          <w:rFonts w:ascii="Times New Roman" w:hAnsi="Times New Roman" w:cs="Times New Roman"/>
          <w:b/>
          <w:color w:val="333399"/>
          <w:sz w:val="20"/>
          <w:szCs w:val="20"/>
          <w:u w:val="single"/>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8"/>
        <w:gridCol w:w="1800"/>
        <w:gridCol w:w="2216"/>
      </w:tblGrid>
      <w:tr w:rsidR="004C5CA5" w:rsidRPr="002C47EA" w:rsidTr="004E7714">
        <w:tc>
          <w:tcPr>
            <w:tcW w:w="4628" w:type="dxa"/>
            <w:shd w:val="clear" w:color="auto" w:fill="auto"/>
          </w:tcPr>
          <w:p w:rsidR="004C5CA5" w:rsidRPr="002C47EA" w:rsidRDefault="004C5CA5" w:rsidP="006B2BCB">
            <w:pPr>
              <w:pStyle w:val="Default"/>
              <w:spacing w:line="360" w:lineRule="auto"/>
              <w:rPr>
                <w:rFonts w:ascii="Times New Roman" w:hAnsi="Times New Roman" w:cs="Times New Roman"/>
                <w:color w:val="auto"/>
                <w:sz w:val="20"/>
                <w:szCs w:val="20"/>
              </w:rPr>
            </w:pPr>
            <w:r w:rsidRPr="002C47EA">
              <w:rPr>
                <w:rFonts w:ascii="Times New Roman" w:hAnsi="Times New Roman" w:cs="Times New Roman"/>
                <w:color w:val="auto"/>
                <w:sz w:val="20"/>
                <w:szCs w:val="20"/>
              </w:rPr>
              <w:t>TÍTULO/colección</w:t>
            </w:r>
            <w:r w:rsidR="0039349D" w:rsidRPr="002C47EA">
              <w:rPr>
                <w:rFonts w:ascii="Times New Roman" w:hAnsi="Times New Roman" w:cs="Times New Roman"/>
                <w:color w:val="auto"/>
                <w:sz w:val="20"/>
                <w:szCs w:val="20"/>
              </w:rPr>
              <w:t>/ autor</w:t>
            </w:r>
          </w:p>
        </w:tc>
        <w:tc>
          <w:tcPr>
            <w:tcW w:w="1800" w:type="dxa"/>
            <w:shd w:val="clear" w:color="auto" w:fill="auto"/>
          </w:tcPr>
          <w:p w:rsidR="004C5CA5" w:rsidRPr="002C47EA" w:rsidRDefault="004C5CA5" w:rsidP="006B2BCB">
            <w:pPr>
              <w:pStyle w:val="Default"/>
              <w:spacing w:line="360" w:lineRule="auto"/>
              <w:rPr>
                <w:rFonts w:ascii="Times New Roman" w:hAnsi="Times New Roman" w:cs="Times New Roman"/>
                <w:color w:val="auto"/>
                <w:sz w:val="20"/>
                <w:szCs w:val="20"/>
              </w:rPr>
            </w:pPr>
            <w:r w:rsidRPr="002C47EA">
              <w:rPr>
                <w:rFonts w:ascii="Times New Roman" w:hAnsi="Times New Roman" w:cs="Times New Roman"/>
                <w:color w:val="auto"/>
                <w:sz w:val="20"/>
                <w:szCs w:val="20"/>
              </w:rPr>
              <w:t>EDITORIAL</w:t>
            </w:r>
          </w:p>
        </w:tc>
        <w:tc>
          <w:tcPr>
            <w:tcW w:w="2216" w:type="dxa"/>
            <w:shd w:val="clear" w:color="auto" w:fill="auto"/>
          </w:tcPr>
          <w:p w:rsidR="004C5CA5" w:rsidRPr="002C47EA" w:rsidRDefault="004C5CA5" w:rsidP="006B2BCB">
            <w:pPr>
              <w:pStyle w:val="Default"/>
              <w:spacing w:line="360" w:lineRule="auto"/>
              <w:rPr>
                <w:rFonts w:ascii="Times New Roman" w:hAnsi="Times New Roman" w:cs="Times New Roman"/>
                <w:color w:val="auto"/>
                <w:sz w:val="20"/>
                <w:szCs w:val="20"/>
              </w:rPr>
            </w:pPr>
            <w:r w:rsidRPr="002C47EA">
              <w:rPr>
                <w:rFonts w:ascii="Times New Roman" w:hAnsi="Times New Roman" w:cs="Times New Roman"/>
                <w:color w:val="auto"/>
                <w:sz w:val="20"/>
                <w:szCs w:val="20"/>
              </w:rPr>
              <w:t>ISBN</w:t>
            </w:r>
          </w:p>
        </w:tc>
      </w:tr>
      <w:tr w:rsidR="004C5CA5" w:rsidRPr="002C47EA" w:rsidTr="004E7714">
        <w:tc>
          <w:tcPr>
            <w:tcW w:w="4628" w:type="dxa"/>
            <w:shd w:val="clear" w:color="auto" w:fill="auto"/>
          </w:tcPr>
          <w:p w:rsidR="0039349D" w:rsidRPr="002C47EA" w:rsidRDefault="002C47EA" w:rsidP="006B2BCB">
            <w:pPr>
              <w:pStyle w:val="Default"/>
              <w:spacing w:line="360" w:lineRule="auto"/>
              <w:rPr>
                <w:rFonts w:ascii="Times New Roman" w:hAnsi="Times New Roman" w:cs="Times New Roman"/>
                <w:color w:val="auto"/>
                <w:sz w:val="20"/>
                <w:szCs w:val="20"/>
              </w:rPr>
            </w:pPr>
            <w:r w:rsidRPr="000E4AD2">
              <w:rPr>
                <w:rFonts w:ascii="Times New Roman" w:hAnsi="Times New Roman" w:cs="Times New Roman"/>
                <w:color w:val="auto"/>
                <w:sz w:val="20"/>
                <w:szCs w:val="20"/>
              </w:rPr>
              <w:t>Matemáticas aplicadas a las CCSS/ Serie resuelve/</w:t>
            </w:r>
            <w:r w:rsidRPr="00871A11">
              <w:rPr>
                <w:rFonts w:ascii="Times New Roman" w:hAnsi="Times New Roman" w:cs="Times New Roman"/>
                <w:color w:val="auto"/>
                <w:sz w:val="20"/>
                <w:szCs w:val="20"/>
              </w:rPr>
              <w:t>Teresa Grence</w:t>
            </w:r>
            <w:r w:rsidRPr="000E4AD2">
              <w:rPr>
                <w:rFonts w:ascii="Times New Roman" w:hAnsi="Times New Roman" w:cs="Times New Roman"/>
                <w:color w:val="auto"/>
                <w:sz w:val="20"/>
                <w:szCs w:val="20"/>
              </w:rPr>
              <w:t xml:space="preserve"> y otros</w:t>
            </w:r>
          </w:p>
        </w:tc>
        <w:tc>
          <w:tcPr>
            <w:tcW w:w="1800" w:type="dxa"/>
            <w:shd w:val="clear" w:color="auto" w:fill="auto"/>
          </w:tcPr>
          <w:p w:rsidR="004C5CA5" w:rsidRPr="002C47EA" w:rsidRDefault="00184353" w:rsidP="006B2BCB">
            <w:pPr>
              <w:pStyle w:val="Default"/>
              <w:spacing w:line="360" w:lineRule="auto"/>
              <w:rPr>
                <w:rFonts w:ascii="Times New Roman" w:hAnsi="Times New Roman" w:cs="Times New Roman"/>
                <w:color w:val="auto"/>
                <w:sz w:val="20"/>
                <w:szCs w:val="20"/>
              </w:rPr>
            </w:pPr>
            <w:r w:rsidRPr="002C47EA">
              <w:rPr>
                <w:rFonts w:ascii="Times New Roman" w:hAnsi="Times New Roman" w:cs="Times New Roman"/>
                <w:color w:val="auto"/>
                <w:sz w:val="20"/>
                <w:szCs w:val="20"/>
              </w:rPr>
              <w:t>Santillana</w:t>
            </w:r>
          </w:p>
        </w:tc>
        <w:tc>
          <w:tcPr>
            <w:tcW w:w="2216" w:type="dxa"/>
            <w:shd w:val="clear" w:color="auto" w:fill="auto"/>
          </w:tcPr>
          <w:p w:rsidR="004C5CA5" w:rsidRPr="002C47EA" w:rsidRDefault="00871A11" w:rsidP="006B2BCB">
            <w:pPr>
              <w:pStyle w:val="Default"/>
              <w:spacing w:line="360" w:lineRule="auto"/>
              <w:rPr>
                <w:rFonts w:ascii="Times New Roman" w:hAnsi="Times New Roman" w:cs="Times New Roman"/>
                <w:color w:val="auto"/>
                <w:sz w:val="20"/>
                <w:szCs w:val="20"/>
              </w:rPr>
            </w:pPr>
            <w:r>
              <w:rPr>
                <w:rFonts w:ascii="Times New Roman" w:hAnsi="Times New Roman" w:cs="Times New Roman"/>
                <w:color w:val="auto"/>
                <w:sz w:val="20"/>
                <w:szCs w:val="20"/>
              </w:rPr>
              <w:t>978-84-680-3325-9</w:t>
            </w:r>
          </w:p>
        </w:tc>
      </w:tr>
    </w:tbl>
    <w:p w:rsidR="00E07E1A" w:rsidRPr="002C47EA" w:rsidRDefault="00E07E1A" w:rsidP="006B2BCB">
      <w:pPr>
        <w:spacing w:line="360" w:lineRule="auto"/>
        <w:ind w:left="-240" w:right="-496" w:hanging="300"/>
        <w:jc w:val="both"/>
        <w:rPr>
          <w:b/>
          <w:color w:val="000000"/>
          <w:sz w:val="20"/>
          <w:szCs w:val="20"/>
        </w:rPr>
      </w:pPr>
    </w:p>
    <w:p w:rsidR="00E07E1A" w:rsidRPr="002C47EA" w:rsidRDefault="007640EF" w:rsidP="006B2BCB">
      <w:pPr>
        <w:pStyle w:val="Default"/>
        <w:spacing w:line="360" w:lineRule="auto"/>
        <w:ind w:left="-200"/>
        <w:rPr>
          <w:rFonts w:ascii="Times New Roman" w:hAnsi="Times New Roman" w:cs="Times New Roman"/>
          <w:b/>
          <w:color w:val="333399"/>
          <w:sz w:val="20"/>
          <w:szCs w:val="20"/>
          <w:u w:val="single"/>
        </w:rPr>
      </w:pPr>
      <w:r w:rsidRPr="002C47EA">
        <w:rPr>
          <w:rFonts w:ascii="Times New Roman" w:hAnsi="Times New Roman" w:cs="Times New Roman"/>
          <w:b/>
          <w:color w:val="333399"/>
          <w:sz w:val="20"/>
          <w:szCs w:val="20"/>
          <w:u w:val="single"/>
        </w:rPr>
        <w:t>13</w:t>
      </w:r>
      <w:r w:rsidR="00161F5F" w:rsidRPr="002C47EA">
        <w:rPr>
          <w:rFonts w:ascii="Times New Roman" w:hAnsi="Times New Roman" w:cs="Times New Roman"/>
          <w:b/>
          <w:color w:val="333399"/>
          <w:sz w:val="20"/>
          <w:szCs w:val="20"/>
          <w:u w:val="single"/>
        </w:rPr>
        <w:t>.04.- UTILIZACIÓN DE LAS T.I.C.</w:t>
      </w:r>
    </w:p>
    <w:p w:rsidR="002C47EA" w:rsidRPr="000E4AD2" w:rsidRDefault="002C47EA" w:rsidP="006B2BCB">
      <w:pPr>
        <w:spacing w:before="80" w:line="360" w:lineRule="auto"/>
        <w:jc w:val="both"/>
        <w:rPr>
          <w:sz w:val="20"/>
          <w:szCs w:val="20"/>
          <w:lang w:eastAsia="ja-JP"/>
        </w:rPr>
      </w:pPr>
      <w:bookmarkStart w:id="15" w:name="_Hlk20938629"/>
      <w:r w:rsidRPr="000E4AD2">
        <w:rPr>
          <w:bCs/>
          <w:color w:val="000000"/>
          <w:sz w:val="20"/>
          <w:szCs w:val="20"/>
        </w:rPr>
        <w:t>Siempre que se considere necesario se utilizará internet y distintos programas</w:t>
      </w:r>
      <w:r w:rsidRPr="000E4AD2">
        <w:rPr>
          <w:sz w:val="20"/>
          <w:szCs w:val="20"/>
          <w:lang w:eastAsia="ja-JP"/>
        </w:rPr>
        <w:t xml:space="preserve"> informáticos ( Wiris, Derive, Geogebra, Excel, etc.)</w:t>
      </w:r>
    </w:p>
    <w:bookmarkEnd w:id="15"/>
    <w:p w:rsidR="00C1350F" w:rsidRPr="002C47EA" w:rsidRDefault="00C1350F" w:rsidP="006B2BCB">
      <w:pPr>
        <w:pStyle w:val="Default"/>
        <w:spacing w:line="360" w:lineRule="auto"/>
        <w:jc w:val="both"/>
        <w:rPr>
          <w:rFonts w:ascii="Times New Roman" w:hAnsi="Times New Roman" w:cs="Times New Roman"/>
          <w:color w:val="FF0000"/>
          <w:sz w:val="20"/>
          <w:szCs w:val="20"/>
        </w:rPr>
      </w:pPr>
    </w:p>
    <w:p w:rsidR="006D340B" w:rsidRPr="002C47EA" w:rsidRDefault="00C1350F" w:rsidP="006B2BCB">
      <w:pPr>
        <w:shd w:val="clear" w:color="auto" w:fill="CCFFCC"/>
        <w:spacing w:line="360" w:lineRule="auto"/>
        <w:ind w:left="-240" w:right="-496" w:hanging="300"/>
        <w:jc w:val="both"/>
        <w:rPr>
          <w:b/>
          <w:color w:val="000000"/>
          <w:sz w:val="20"/>
          <w:szCs w:val="20"/>
        </w:rPr>
      </w:pPr>
      <w:r w:rsidRPr="002C47EA">
        <w:rPr>
          <w:b/>
          <w:color w:val="000000"/>
          <w:sz w:val="20"/>
          <w:szCs w:val="20"/>
        </w:rPr>
        <w:t>1</w:t>
      </w:r>
      <w:r w:rsidR="007640EF" w:rsidRPr="002C47EA">
        <w:rPr>
          <w:b/>
          <w:color w:val="000000"/>
          <w:sz w:val="20"/>
          <w:szCs w:val="20"/>
        </w:rPr>
        <w:t>4</w:t>
      </w:r>
      <w:r w:rsidRPr="002C47EA">
        <w:rPr>
          <w:b/>
          <w:color w:val="000000"/>
          <w:sz w:val="20"/>
          <w:szCs w:val="20"/>
        </w:rPr>
        <w:t>.-</w:t>
      </w:r>
      <w:bookmarkStart w:id="16" w:name="AnimaLectura"/>
      <w:bookmarkEnd w:id="16"/>
      <w:r w:rsidR="00DD36B2" w:rsidRPr="002C47EA">
        <w:rPr>
          <w:b/>
          <w:color w:val="000000"/>
          <w:sz w:val="20"/>
          <w:szCs w:val="20"/>
        </w:rPr>
        <w:t>)</w:t>
      </w:r>
      <w:r w:rsidR="00871A11">
        <w:rPr>
          <w:b/>
          <w:color w:val="000000"/>
          <w:sz w:val="20"/>
          <w:szCs w:val="20"/>
        </w:rPr>
        <w:t xml:space="preserve"> </w:t>
      </w:r>
      <w:r w:rsidR="006D340B" w:rsidRPr="002C47EA">
        <w:rPr>
          <w:b/>
          <w:color w:val="000000"/>
          <w:sz w:val="20"/>
          <w:szCs w:val="20"/>
        </w:rPr>
        <w:t xml:space="preserve">PLAN DE LECTURA ESPECÍFICO DE LA MATERIA </w:t>
      </w:r>
    </w:p>
    <w:p w:rsidR="006F699E" w:rsidRPr="002C47EA" w:rsidRDefault="006F699E" w:rsidP="006B2BCB">
      <w:pPr>
        <w:spacing w:before="80" w:line="360" w:lineRule="auto"/>
        <w:ind w:left="142" w:hanging="36"/>
        <w:jc w:val="both"/>
        <w:rPr>
          <w:sz w:val="20"/>
          <w:szCs w:val="20"/>
          <w:lang w:eastAsia="ja-JP"/>
        </w:rPr>
      </w:pPr>
      <w:r w:rsidRPr="002C47EA">
        <w:rPr>
          <w:sz w:val="20"/>
          <w:szCs w:val="20"/>
          <w:lang w:eastAsia="ja-JP"/>
        </w:rPr>
        <w:t>Al comenzar cada unidad didáctica se propondrá a varios alumnos, alternativamente, que lean en voz alta la introducción que presenta el libro. Así mismo, como cada unidad didáctica tiene una serie de problemas para aplicar lo aprendido, también se leerá cada uno de ellos en voz alta y se interpretará su significado, corrigiendo las interpretaciones erróneas entre el resto e los alumnos y el profesor.</w:t>
      </w:r>
    </w:p>
    <w:p w:rsidR="006F699E" w:rsidRPr="002C47EA" w:rsidRDefault="006F699E" w:rsidP="006B2BCB">
      <w:pPr>
        <w:spacing w:before="80" w:line="360" w:lineRule="auto"/>
        <w:ind w:left="142" w:hanging="36"/>
        <w:jc w:val="both"/>
        <w:rPr>
          <w:sz w:val="20"/>
          <w:szCs w:val="20"/>
          <w:lang w:eastAsia="ja-JP"/>
        </w:rPr>
      </w:pPr>
      <w:r w:rsidRPr="002C47EA">
        <w:rPr>
          <w:sz w:val="20"/>
          <w:szCs w:val="20"/>
          <w:lang w:eastAsia="ja-JP"/>
        </w:rPr>
        <w:t>En cuanto al Programa Bilingüe se proporcionará a los alumnos lecturas específicas preparadas con materiales propios del departamento.</w:t>
      </w:r>
    </w:p>
    <w:p w:rsidR="00F774FE" w:rsidRPr="002C47EA" w:rsidRDefault="00F774FE" w:rsidP="006B2BCB">
      <w:pPr>
        <w:pStyle w:val="Default"/>
        <w:spacing w:line="360" w:lineRule="auto"/>
        <w:jc w:val="both"/>
        <w:rPr>
          <w:rFonts w:ascii="Times New Roman" w:hAnsi="Times New Roman" w:cs="Times New Roman"/>
          <w:color w:val="auto"/>
          <w:sz w:val="20"/>
          <w:szCs w:val="20"/>
        </w:rPr>
      </w:pPr>
    </w:p>
    <w:p w:rsidR="00F774FE" w:rsidRPr="002C47EA" w:rsidRDefault="00F774FE" w:rsidP="006B2BCB">
      <w:pPr>
        <w:pStyle w:val="Default"/>
        <w:spacing w:line="360" w:lineRule="auto"/>
        <w:rPr>
          <w:rFonts w:ascii="Times New Roman" w:hAnsi="Times New Roman" w:cs="Times New Roman"/>
          <w:i/>
          <w:color w:val="FF0000"/>
          <w:sz w:val="20"/>
          <w:szCs w:val="20"/>
        </w:rPr>
      </w:pPr>
    </w:p>
    <w:p w:rsidR="00F774FE" w:rsidRPr="002C47EA" w:rsidRDefault="00F774FE" w:rsidP="006B2BCB">
      <w:pPr>
        <w:shd w:val="clear" w:color="auto" w:fill="CCFFCC"/>
        <w:spacing w:line="360" w:lineRule="auto"/>
        <w:ind w:left="-240" w:right="-496" w:hanging="300"/>
        <w:jc w:val="both"/>
        <w:rPr>
          <w:b/>
          <w:color w:val="000000"/>
          <w:sz w:val="20"/>
          <w:szCs w:val="20"/>
        </w:rPr>
      </w:pPr>
      <w:r w:rsidRPr="002C47EA">
        <w:rPr>
          <w:b/>
          <w:color w:val="000000"/>
          <w:sz w:val="20"/>
          <w:szCs w:val="20"/>
        </w:rPr>
        <w:t>1</w:t>
      </w:r>
      <w:r w:rsidR="007640EF" w:rsidRPr="002C47EA">
        <w:rPr>
          <w:b/>
          <w:color w:val="000000"/>
          <w:sz w:val="20"/>
          <w:szCs w:val="20"/>
        </w:rPr>
        <w:t>5</w:t>
      </w:r>
      <w:r w:rsidRPr="002C47EA">
        <w:rPr>
          <w:b/>
          <w:color w:val="000000"/>
          <w:sz w:val="20"/>
          <w:szCs w:val="20"/>
        </w:rPr>
        <w:t>.-</w:t>
      </w:r>
      <w:r w:rsidR="00DD36B2" w:rsidRPr="002C47EA">
        <w:rPr>
          <w:b/>
          <w:color w:val="000000"/>
          <w:sz w:val="20"/>
          <w:szCs w:val="20"/>
        </w:rPr>
        <w:t>)</w:t>
      </w:r>
      <w:bookmarkStart w:id="17" w:name="TIC"/>
      <w:bookmarkEnd w:id="17"/>
      <w:r w:rsidR="00161F5F" w:rsidRPr="002C47EA">
        <w:rPr>
          <w:b/>
          <w:color w:val="000000"/>
          <w:sz w:val="20"/>
          <w:szCs w:val="20"/>
        </w:rPr>
        <w:t>TRATAMIENTO DE LOS ELEMENTOS TRANSVERSALES</w:t>
      </w:r>
    </w:p>
    <w:p w:rsidR="002C47EA" w:rsidRPr="000E4AD2" w:rsidRDefault="002C47EA" w:rsidP="006B2BCB">
      <w:pPr>
        <w:spacing w:line="360" w:lineRule="auto"/>
        <w:ind w:firstLine="360"/>
        <w:jc w:val="both"/>
        <w:rPr>
          <w:sz w:val="20"/>
          <w:szCs w:val="20"/>
        </w:rPr>
      </w:pPr>
      <w:bookmarkStart w:id="18" w:name="_Hlk20938656"/>
      <w:r w:rsidRPr="000E4AD2">
        <w:rPr>
          <w:color w:val="000000"/>
          <w:sz w:val="20"/>
          <w:szCs w:val="20"/>
        </w:rPr>
        <w:t>En una época en la que todo nos empuja hacia la especialización, en algunos casos desmesurada, se hace necesario el tratamiento de temas transversales como complemento idóneo de la formación personal del alumnado.La transversalidad educativa cabe entenderla de dos formas:</w:t>
      </w:r>
    </w:p>
    <w:p w:rsidR="002C47EA" w:rsidRPr="000E4AD2" w:rsidRDefault="002C47EA" w:rsidP="006B2BCB">
      <w:pPr>
        <w:spacing w:line="360" w:lineRule="auto"/>
        <w:jc w:val="both"/>
        <w:rPr>
          <w:sz w:val="20"/>
          <w:szCs w:val="20"/>
        </w:rPr>
      </w:pPr>
    </w:p>
    <w:p w:rsidR="002C47EA" w:rsidRPr="000E4AD2" w:rsidRDefault="002C47EA" w:rsidP="006B2BCB">
      <w:pPr>
        <w:numPr>
          <w:ilvl w:val="0"/>
          <w:numId w:val="3"/>
        </w:numPr>
        <w:spacing w:line="360" w:lineRule="auto"/>
        <w:contextualSpacing/>
        <w:jc w:val="both"/>
        <w:rPr>
          <w:sz w:val="20"/>
          <w:szCs w:val="20"/>
        </w:rPr>
      </w:pPr>
      <w:r w:rsidRPr="000E4AD2">
        <w:rPr>
          <w:color w:val="000000"/>
          <w:sz w:val="20"/>
          <w:szCs w:val="20"/>
        </w:rPr>
        <w:t>Relación entre los contenidos de distintas áreas.</w:t>
      </w:r>
    </w:p>
    <w:p w:rsidR="002C47EA" w:rsidRPr="000E4AD2" w:rsidRDefault="002C47EA" w:rsidP="006B2BCB">
      <w:pPr>
        <w:numPr>
          <w:ilvl w:val="0"/>
          <w:numId w:val="3"/>
        </w:numPr>
        <w:spacing w:line="360" w:lineRule="auto"/>
        <w:contextualSpacing/>
        <w:jc w:val="both"/>
        <w:rPr>
          <w:sz w:val="20"/>
          <w:szCs w:val="20"/>
        </w:rPr>
      </w:pPr>
      <w:r w:rsidRPr="000E4AD2">
        <w:rPr>
          <w:color w:val="000000"/>
          <w:sz w:val="20"/>
          <w:szCs w:val="20"/>
        </w:rPr>
        <w:t>Aplicación de los contenidos a materias que, por sí mismas, no constituyen objeto de estudio en esta etapa de la enseñanza.</w:t>
      </w:r>
    </w:p>
    <w:p w:rsidR="002C47EA" w:rsidRPr="000E4AD2" w:rsidRDefault="002C47EA" w:rsidP="006B2BCB">
      <w:pPr>
        <w:spacing w:line="360" w:lineRule="auto"/>
        <w:jc w:val="both"/>
        <w:rPr>
          <w:sz w:val="20"/>
          <w:szCs w:val="20"/>
        </w:rPr>
      </w:pPr>
    </w:p>
    <w:p w:rsidR="002C47EA" w:rsidRPr="000E4AD2" w:rsidRDefault="002C47EA" w:rsidP="006B2BCB">
      <w:pPr>
        <w:spacing w:line="360" w:lineRule="auto"/>
        <w:ind w:firstLine="360"/>
        <w:jc w:val="both"/>
        <w:rPr>
          <w:sz w:val="20"/>
          <w:szCs w:val="20"/>
        </w:rPr>
      </w:pPr>
      <w:r w:rsidRPr="000E4AD2">
        <w:rPr>
          <w:color w:val="000000"/>
          <w:sz w:val="20"/>
          <w:szCs w:val="20"/>
        </w:rPr>
        <w:lastRenderedPageBreak/>
        <w:t>La primera de las dos abundará en una formación integral del alumno, quien mostrará interés por un mayor número de asignaturas, pues hasta en las que no disfrute verá elementos de unión con las de su gusto.</w:t>
      </w:r>
    </w:p>
    <w:p w:rsidR="002C47EA" w:rsidRPr="000E4AD2" w:rsidRDefault="002C47EA" w:rsidP="006B2BCB">
      <w:pPr>
        <w:spacing w:line="360" w:lineRule="auto"/>
        <w:ind w:firstLine="360"/>
        <w:jc w:val="both"/>
        <w:rPr>
          <w:sz w:val="20"/>
          <w:szCs w:val="20"/>
        </w:rPr>
      </w:pPr>
      <w:r w:rsidRPr="000E4AD2">
        <w:rPr>
          <w:color w:val="000000"/>
          <w:sz w:val="20"/>
          <w:szCs w:val="20"/>
        </w:rPr>
        <w:t>En cuanto a la segunda manera de entender la transversalidad, relacionará al alumno con su entorno de una forma inmediata y real.</w:t>
      </w:r>
    </w:p>
    <w:p w:rsidR="002C47EA" w:rsidRPr="000E4AD2" w:rsidRDefault="002C47EA" w:rsidP="006B2BCB">
      <w:pPr>
        <w:spacing w:line="360" w:lineRule="auto"/>
        <w:jc w:val="both"/>
        <w:rPr>
          <w:sz w:val="20"/>
          <w:szCs w:val="20"/>
        </w:rPr>
      </w:pPr>
    </w:p>
    <w:p w:rsidR="002C47EA" w:rsidRPr="000E4AD2" w:rsidRDefault="002C47EA" w:rsidP="006B2BCB">
      <w:pPr>
        <w:spacing w:line="360" w:lineRule="auto"/>
        <w:ind w:firstLine="360"/>
        <w:jc w:val="both"/>
        <w:rPr>
          <w:sz w:val="20"/>
          <w:szCs w:val="20"/>
        </w:rPr>
      </w:pPr>
      <w:r w:rsidRPr="000E4AD2">
        <w:rPr>
          <w:color w:val="000000"/>
          <w:sz w:val="20"/>
          <w:szCs w:val="20"/>
        </w:rPr>
        <w:t>Por supuesto, el tratamiento de estos temas no debe convertirse en materia “aparte” que el estudiante sienta más como una carga sobre sus hombros. Por el contrario, tratados de una forma natural, provocarán en el alumnado la necesaria curiosidad ante lo nuevo y motivarán su aprendizaje, que no su estudio.</w:t>
      </w:r>
    </w:p>
    <w:p w:rsidR="002C47EA" w:rsidRPr="000E4AD2" w:rsidRDefault="002C47EA" w:rsidP="006B2BCB">
      <w:pPr>
        <w:spacing w:line="360" w:lineRule="auto"/>
        <w:jc w:val="both"/>
        <w:rPr>
          <w:sz w:val="20"/>
          <w:szCs w:val="20"/>
        </w:rPr>
      </w:pPr>
    </w:p>
    <w:p w:rsidR="002C47EA" w:rsidRPr="000E4AD2" w:rsidRDefault="002C47EA" w:rsidP="006B2BCB">
      <w:pPr>
        <w:spacing w:line="360" w:lineRule="auto"/>
        <w:jc w:val="both"/>
        <w:rPr>
          <w:sz w:val="20"/>
          <w:szCs w:val="20"/>
        </w:rPr>
      </w:pPr>
      <w:r w:rsidRPr="000E4AD2">
        <w:rPr>
          <w:b/>
          <w:bCs/>
          <w:color w:val="000000"/>
          <w:sz w:val="20"/>
          <w:szCs w:val="20"/>
          <w:u w:val="single"/>
        </w:rPr>
        <w:t>Relación de los contenidos de Matemáticas con los temas transversales</w:t>
      </w:r>
    </w:p>
    <w:p w:rsidR="002C47EA" w:rsidRPr="000E4AD2" w:rsidRDefault="002C47EA" w:rsidP="006B2BCB">
      <w:pPr>
        <w:spacing w:line="360" w:lineRule="auto"/>
        <w:jc w:val="both"/>
        <w:rPr>
          <w:sz w:val="20"/>
          <w:szCs w:val="20"/>
        </w:rPr>
      </w:pPr>
    </w:p>
    <w:p w:rsidR="002C47EA" w:rsidRPr="000E4AD2" w:rsidRDefault="002C47EA" w:rsidP="006B2BCB">
      <w:pPr>
        <w:spacing w:line="360" w:lineRule="auto"/>
        <w:jc w:val="both"/>
        <w:rPr>
          <w:b/>
          <w:sz w:val="20"/>
          <w:szCs w:val="20"/>
        </w:rPr>
      </w:pPr>
      <w:r w:rsidRPr="000E4AD2">
        <w:rPr>
          <w:b/>
          <w:sz w:val="20"/>
          <w:szCs w:val="20"/>
        </w:rPr>
        <w:t>Educación para la salud:</w:t>
      </w:r>
    </w:p>
    <w:p w:rsidR="002C47EA" w:rsidRPr="000E4AD2" w:rsidRDefault="002C47EA" w:rsidP="006B2BCB">
      <w:pPr>
        <w:spacing w:line="360" w:lineRule="auto"/>
        <w:jc w:val="both"/>
        <w:rPr>
          <w:sz w:val="20"/>
          <w:szCs w:val="20"/>
        </w:rPr>
      </w:pPr>
    </w:p>
    <w:p w:rsidR="002C47EA" w:rsidRPr="000E4AD2" w:rsidRDefault="002C47EA" w:rsidP="006B2BCB">
      <w:pPr>
        <w:numPr>
          <w:ilvl w:val="0"/>
          <w:numId w:val="13"/>
        </w:numPr>
        <w:suppressAutoHyphens/>
        <w:spacing w:after="120" w:line="360" w:lineRule="auto"/>
        <w:ind w:left="714" w:hanging="357"/>
        <w:jc w:val="both"/>
        <w:rPr>
          <w:sz w:val="20"/>
          <w:szCs w:val="20"/>
        </w:rPr>
      </w:pPr>
      <w:r w:rsidRPr="000E4AD2">
        <w:rPr>
          <w:sz w:val="20"/>
          <w:szCs w:val="20"/>
        </w:rPr>
        <w:t>Estudio sobre estadísticas referentes a hábitos de higiene. Representación gráfica.</w:t>
      </w:r>
    </w:p>
    <w:p w:rsidR="002C47EA" w:rsidRPr="000E4AD2" w:rsidRDefault="002C47EA" w:rsidP="006B2BCB">
      <w:pPr>
        <w:numPr>
          <w:ilvl w:val="0"/>
          <w:numId w:val="13"/>
        </w:numPr>
        <w:suppressAutoHyphens/>
        <w:spacing w:after="120" w:line="360" w:lineRule="auto"/>
        <w:ind w:left="714" w:hanging="357"/>
        <w:jc w:val="both"/>
        <w:rPr>
          <w:sz w:val="20"/>
          <w:szCs w:val="20"/>
        </w:rPr>
      </w:pPr>
      <w:r w:rsidRPr="000E4AD2">
        <w:rPr>
          <w:sz w:val="20"/>
          <w:szCs w:val="20"/>
        </w:rPr>
        <w:t>Estudio estadístico sobre la incidencia de ciertas enfermedades comparándola con los hábitos de los pacientes, con los lugares en los que viven, con las condiciones higiénicas generales, con su estado físico habitual….</w:t>
      </w:r>
    </w:p>
    <w:p w:rsidR="002C47EA" w:rsidRPr="000E4AD2" w:rsidRDefault="002C47EA" w:rsidP="006B2BCB">
      <w:pPr>
        <w:spacing w:line="360" w:lineRule="auto"/>
        <w:jc w:val="both"/>
        <w:rPr>
          <w:bCs/>
          <w:color w:val="000000"/>
          <w:sz w:val="20"/>
          <w:szCs w:val="20"/>
        </w:rPr>
      </w:pPr>
    </w:p>
    <w:p w:rsidR="002C47EA" w:rsidRPr="000E4AD2" w:rsidRDefault="002C47EA" w:rsidP="006B2BCB">
      <w:pPr>
        <w:spacing w:line="360" w:lineRule="auto"/>
        <w:jc w:val="both"/>
        <w:rPr>
          <w:b/>
          <w:bCs/>
          <w:color w:val="000000"/>
          <w:sz w:val="20"/>
          <w:szCs w:val="20"/>
        </w:rPr>
      </w:pPr>
      <w:r w:rsidRPr="000E4AD2">
        <w:rPr>
          <w:b/>
          <w:bCs/>
          <w:color w:val="000000"/>
          <w:sz w:val="20"/>
          <w:szCs w:val="20"/>
        </w:rPr>
        <w:t>Educación para el consumo</w:t>
      </w:r>
    </w:p>
    <w:p w:rsidR="002C47EA" w:rsidRPr="000E4AD2" w:rsidRDefault="002C47EA" w:rsidP="006B2BCB">
      <w:pPr>
        <w:spacing w:line="360" w:lineRule="auto"/>
        <w:jc w:val="both"/>
        <w:rPr>
          <w:b/>
          <w:bCs/>
          <w:color w:val="000000"/>
          <w:sz w:val="20"/>
          <w:szCs w:val="20"/>
        </w:rPr>
      </w:pPr>
    </w:p>
    <w:p w:rsidR="002C47EA" w:rsidRPr="000E4AD2" w:rsidRDefault="002C47EA" w:rsidP="006B2BCB">
      <w:pPr>
        <w:numPr>
          <w:ilvl w:val="0"/>
          <w:numId w:val="11"/>
        </w:numPr>
        <w:spacing w:line="360" w:lineRule="auto"/>
        <w:contextualSpacing/>
        <w:jc w:val="both"/>
        <w:rPr>
          <w:sz w:val="20"/>
          <w:szCs w:val="20"/>
        </w:rPr>
      </w:pPr>
      <w:r w:rsidRPr="000E4AD2">
        <w:rPr>
          <w:color w:val="000000"/>
          <w:sz w:val="20"/>
          <w:szCs w:val="20"/>
        </w:rPr>
        <w:t>Los contenidos del tipo proporcionalidad, medida, azar,….que aparecen en los distintos cursos, ayudan a formar una actitud crítica ante el consumo.</w:t>
      </w:r>
    </w:p>
    <w:p w:rsidR="002C47EA" w:rsidRPr="000E4AD2" w:rsidRDefault="002C47EA" w:rsidP="006B2BCB">
      <w:pPr>
        <w:numPr>
          <w:ilvl w:val="0"/>
          <w:numId w:val="11"/>
        </w:numPr>
        <w:spacing w:line="360" w:lineRule="auto"/>
        <w:contextualSpacing/>
        <w:jc w:val="both"/>
        <w:rPr>
          <w:sz w:val="20"/>
          <w:szCs w:val="20"/>
        </w:rPr>
      </w:pPr>
      <w:r w:rsidRPr="000E4AD2">
        <w:rPr>
          <w:color w:val="000000"/>
          <w:sz w:val="20"/>
          <w:szCs w:val="20"/>
        </w:rPr>
        <w:t>La interpretación y análisis crítico de los elementos matemáticos presentes en las noticias, la publicidad, prensa…., tales como gráficos, estadísticas, etc… también ayudan a esa formación.</w:t>
      </w:r>
    </w:p>
    <w:p w:rsidR="002C47EA" w:rsidRPr="000E4AD2" w:rsidRDefault="002C47EA" w:rsidP="006B2BCB">
      <w:pPr>
        <w:numPr>
          <w:ilvl w:val="0"/>
          <w:numId w:val="4"/>
        </w:numPr>
        <w:spacing w:line="360" w:lineRule="auto"/>
        <w:contextualSpacing/>
        <w:jc w:val="both"/>
        <w:rPr>
          <w:sz w:val="20"/>
          <w:szCs w:val="20"/>
        </w:rPr>
      </w:pPr>
      <w:r w:rsidRPr="000E4AD2">
        <w:rPr>
          <w:color w:val="000000"/>
          <w:sz w:val="20"/>
          <w:szCs w:val="20"/>
        </w:rPr>
        <w:t>Los números, aplicados a las oscilaciones de los precios, a situaciones problemáticas relativas a transacciones comerciales, interés bancario, pagos aplazados…</w:t>
      </w:r>
    </w:p>
    <w:p w:rsidR="002C47EA" w:rsidRPr="000E4AD2" w:rsidRDefault="002C47EA" w:rsidP="006B2BCB">
      <w:pPr>
        <w:numPr>
          <w:ilvl w:val="0"/>
          <w:numId w:val="4"/>
        </w:numPr>
        <w:spacing w:line="360" w:lineRule="auto"/>
        <w:contextualSpacing/>
        <w:jc w:val="both"/>
        <w:rPr>
          <w:sz w:val="20"/>
          <w:szCs w:val="20"/>
        </w:rPr>
      </w:pPr>
      <w:r w:rsidRPr="000E4AD2">
        <w:rPr>
          <w:color w:val="000000"/>
          <w:sz w:val="20"/>
          <w:szCs w:val="20"/>
        </w:rPr>
        <w:t>Los números para la planificación de presupuestos.</w:t>
      </w:r>
    </w:p>
    <w:p w:rsidR="002C47EA" w:rsidRPr="000E4AD2" w:rsidRDefault="002C47EA" w:rsidP="006B2BCB">
      <w:pPr>
        <w:numPr>
          <w:ilvl w:val="0"/>
          <w:numId w:val="4"/>
        </w:numPr>
        <w:spacing w:line="360" w:lineRule="auto"/>
        <w:contextualSpacing/>
        <w:jc w:val="both"/>
        <w:rPr>
          <w:sz w:val="20"/>
          <w:szCs w:val="20"/>
        </w:rPr>
      </w:pPr>
      <w:r w:rsidRPr="000E4AD2">
        <w:rPr>
          <w:color w:val="000000"/>
          <w:sz w:val="20"/>
          <w:szCs w:val="20"/>
        </w:rPr>
        <w:t>Planteamiento de ecuaciones para resolver problemas de consumo.</w:t>
      </w:r>
    </w:p>
    <w:p w:rsidR="002C47EA" w:rsidRPr="000E4AD2" w:rsidRDefault="002C47EA" w:rsidP="006B2BCB">
      <w:pPr>
        <w:spacing w:line="360" w:lineRule="auto"/>
        <w:jc w:val="both"/>
        <w:rPr>
          <w:b/>
          <w:bCs/>
          <w:color w:val="000000"/>
          <w:sz w:val="20"/>
          <w:szCs w:val="20"/>
        </w:rPr>
      </w:pPr>
    </w:p>
    <w:p w:rsidR="002C47EA" w:rsidRPr="000E4AD2" w:rsidRDefault="002C47EA" w:rsidP="006B2BCB">
      <w:pPr>
        <w:spacing w:line="360" w:lineRule="auto"/>
        <w:jc w:val="both"/>
        <w:rPr>
          <w:b/>
          <w:bCs/>
          <w:color w:val="000000"/>
          <w:sz w:val="20"/>
          <w:szCs w:val="20"/>
        </w:rPr>
      </w:pPr>
    </w:p>
    <w:p w:rsidR="002C47EA" w:rsidRPr="000E4AD2" w:rsidRDefault="002C47EA" w:rsidP="006B2BCB">
      <w:pPr>
        <w:spacing w:line="360" w:lineRule="auto"/>
        <w:jc w:val="both"/>
        <w:rPr>
          <w:b/>
          <w:bCs/>
          <w:color w:val="000000"/>
          <w:sz w:val="20"/>
          <w:szCs w:val="20"/>
        </w:rPr>
      </w:pPr>
      <w:r w:rsidRPr="000E4AD2">
        <w:rPr>
          <w:b/>
          <w:bCs/>
          <w:color w:val="000000"/>
          <w:sz w:val="20"/>
          <w:szCs w:val="20"/>
        </w:rPr>
        <w:t>Educación moral y cívica</w:t>
      </w:r>
    </w:p>
    <w:p w:rsidR="002C47EA" w:rsidRPr="000E4AD2" w:rsidRDefault="002C47EA" w:rsidP="006B2BCB">
      <w:pPr>
        <w:spacing w:line="360" w:lineRule="auto"/>
        <w:jc w:val="both"/>
        <w:rPr>
          <w:sz w:val="20"/>
          <w:szCs w:val="20"/>
        </w:rPr>
      </w:pPr>
    </w:p>
    <w:p w:rsidR="002C47EA" w:rsidRPr="000E4AD2" w:rsidRDefault="002C47EA" w:rsidP="006B2BCB">
      <w:pPr>
        <w:numPr>
          <w:ilvl w:val="0"/>
          <w:numId w:val="5"/>
        </w:numPr>
        <w:spacing w:line="360" w:lineRule="auto"/>
        <w:contextualSpacing/>
        <w:jc w:val="both"/>
        <w:rPr>
          <w:sz w:val="20"/>
          <w:szCs w:val="20"/>
        </w:rPr>
      </w:pPr>
      <w:r w:rsidRPr="000E4AD2">
        <w:rPr>
          <w:color w:val="000000"/>
          <w:sz w:val="20"/>
          <w:szCs w:val="20"/>
        </w:rPr>
        <w:t>Estudio de la ley electoral en vigor en España y comparación con otros procedimientos de reparto (proporcional al número de votantes, por ejemplo).</w:t>
      </w:r>
    </w:p>
    <w:p w:rsidR="002C47EA" w:rsidRPr="000E4AD2" w:rsidRDefault="002C47EA" w:rsidP="006B2BCB">
      <w:pPr>
        <w:numPr>
          <w:ilvl w:val="0"/>
          <w:numId w:val="5"/>
        </w:numPr>
        <w:spacing w:line="360" w:lineRule="auto"/>
        <w:contextualSpacing/>
        <w:jc w:val="both"/>
        <w:rPr>
          <w:sz w:val="20"/>
          <w:szCs w:val="20"/>
        </w:rPr>
      </w:pPr>
      <w:r w:rsidRPr="000E4AD2">
        <w:rPr>
          <w:color w:val="000000"/>
          <w:sz w:val="20"/>
          <w:szCs w:val="20"/>
        </w:rPr>
        <w:t>Estudio del comportamiento cívico de un grupo de ciudadanos ante una cierta situación, clasificándolos por grupos de edades, por sexo, etc. Representación gráfica.</w:t>
      </w:r>
    </w:p>
    <w:p w:rsidR="002C47EA" w:rsidRPr="000E4AD2" w:rsidRDefault="002C47EA" w:rsidP="006B2BCB">
      <w:pPr>
        <w:spacing w:line="360" w:lineRule="auto"/>
        <w:jc w:val="both"/>
        <w:rPr>
          <w:sz w:val="20"/>
          <w:szCs w:val="20"/>
        </w:rPr>
      </w:pPr>
    </w:p>
    <w:p w:rsidR="002C47EA" w:rsidRPr="000E4AD2" w:rsidRDefault="002C47EA" w:rsidP="006B2BCB">
      <w:pPr>
        <w:spacing w:line="360" w:lineRule="auto"/>
        <w:jc w:val="both"/>
        <w:rPr>
          <w:b/>
          <w:bCs/>
          <w:color w:val="000000"/>
          <w:sz w:val="20"/>
          <w:szCs w:val="20"/>
        </w:rPr>
      </w:pPr>
      <w:r w:rsidRPr="000E4AD2">
        <w:rPr>
          <w:b/>
          <w:bCs/>
          <w:color w:val="000000"/>
          <w:sz w:val="20"/>
          <w:szCs w:val="20"/>
        </w:rPr>
        <w:t>Educación para la paz</w:t>
      </w:r>
    </w:p>
    <w:p w:rsidR="002C47EA" w:rsidRPr="000E4AD2" w:rsidRDefault="002C47EA" w:rsidP="006B2BCB">
      <w:pPr>
        <w:spacing w:line="360" w:lineRule="auto"/>
        <w:jc w:val="both"/>
        <w:rPr>
          <w:sz w:val="20"/>
          <w:szCs w:val="20"/>
        </w:rPr>
      </w:pPr>
    </w:p>
    <w:p w:rsidR="002C47EA" w:rsidRPr="000E4AD2" w:rsidRDefault="002C47EA" w:rsidP="006B2BCB">
      <w:pPr>
        <w:numPr>
          <w:ilvl w:val="0"/>
          <w:numId w:val="6"/>
        </w:numPr>
        <w:spacing w:line="360" w:lineRule="auto"/>
        <w:contextualSpacing/>
        <w:jc w:val="both"/>
        <w:rPr>
          <w:sz w:val="20"/>
          <w:szCs w:val="20"/>
        </w:rPr>
      </w:pPr>
      <w:r w:rsidRPr="000E4AD2">
        <w:rPr>
          <w:sz w:val="20"/>
          <w:szCs w:val="20"/>
        </w:rPr>
        <w:lastRenderedPageBreak/>
        <w:t>Problemas relacionados con la pobreza, la desigualdad, el subdesarrollo</w:t>
      </w:r>
    </w:p>
    <w:p w:rsidR="002C47EA" w:rsidRPr="000E4AD2" w:rsidRDefault="002C47EA" w:rsidP="006B2BCB">
      <w:pPr>
        <w:numPr>
          <w:ilvl w:val="0"/>
          <w:numId w:val="6"/>
        </w:numPr>
        <w:spacing w:line="360" w:lineRule="auto"/>
        <w:contextualSpacing/>
        <w:jc w:val="both"/>
        <w:rPr>
          <w:sz w:val="20"/>
          <w:szCs w:val="20"/>
        </w:rPr>
      </w:pPr>
      <w:r w:rsidRPr="000E4AD2">
        <w:rPr>
          <w:color w:val="000000"/>
          <w:sz w:val="20"/>
          <w:szCs w:val="20"/>
        </w:rPr>
        <w:t>Utilización de los números y sus operaciones para obtener resultados, sacar conclusiones y analizar de forma crítica fenómenos sociales, distribución de la riqueza, etc.</w:t>
      </w:r>
    </w:p>
    <w:p w:rsidR="002C47EA" w:rsidRPr="000E4AD2" w:rsidRDefault="002C47EA" w:rsidP="006B2BCB">
      <w:pPr>
        <w:numPr>
          <w:ilvl w:val="0"/>
          <w:numId w:val="10"/>
        </w:numPr>
        <w:spacing w:line="360" w:lineRule="auto"/>
        <w:contextualSpacing/>
        <w:jc w:val="both"/>
        <w:rPr>
          <w:bCs/>
          <w:color w:val="000000"/>
          <w:sz w:val="20"/>
          <w:szCs w:val="20"/>
        </w:rPr>
      </w:pPr>
      <w:r w:rsidRPr="000E4AD2">
        <w:rPr>
          <w:color w:val="000000"/>
          <w:sz w:val="20"/>
          <w:szCs w:val="20"/>
        </w:rPr>
        <w:t>Estudio sobre el aumento de inmigrantes en una cierta zona y comportamiento del resto de los ciudadanos ante este hecho.</w:t>
      </w:r>
    </w:p>
    <w:p w:rsidR="002C47EA" w:rsidRPr="000E4AD2" w:rsidRDefault="002C47EA" w:rsidP="006B2BCB">
      <w:pPr>
        <w:numPr>
          <w:ilvl w:val="0"/>
          <w:numId w:val="10"/>
        </w:numPr>
        <w:spacing w:line="360" w:lineRule="auto"/>
        <w:contextualSpacing/>
        <w:jc w:val="both"/>
        <w:rPr>
          <w:bCs/>
          <w:color w:val="000000"/>
          <w:sz w:val="20"/>
          <w:szCs w:val="20"/>
        </w:rPr>
      </w:pPr>
      <w:r w:rsidRPr="000E4AD2">
        <w:rPr>
          <w:bCs/>
          <w:color w:val="000000"/>
          <w:sz w:val="20"/>
          <w:szCs w:val="20"/>
        </w:rPr>
        <w:t xml:space="preserve">Se fomentará el respeto a los Derechos Humanos. Ni el lenguaje, ni las imágenes, ni las situaciones de planteamiento de problemas plantearán indicios de discriminación por sexo, nivel cultural, religión, riqueza, aspecto físico, etc. </w:t>
      </w:r>
    </w:p>
    <w:p w:rsidR="002C47EA" w:rsidRPr="000E4AD2" w:rsidRDefault="002C47EA" w:rsidP="006B2BCB">
      <w:pPr>
        <w:spacing w:line="360" w:lineRule="auto"/>
        <w:jc w:val="both"/>
        <w:rPr>
          <w:sz w:val="20"/>
          <w:szCs w:val="20"/>
        </w:rPr>
      </w:pPr>
    </w:p>
    <w:p w:rsidR="002C47EA" w:rsidRPr="000E4AD2" w:rsidRDefault="002C47EA" w:rsidP="006B2BCB">
      <w:pPr>
        <w:spacing w:line="360" w:lineRule="auto"/>
        <w:jc w:val="both"/>
        <w:rPr>
          <w:b/>
          <w:bCs/>
          <w:color w:val="000000"/>
          <w:sz w:val="20"/>
          <w:szCs w:val="20"/>
        </w:rPr>
      </w:pPr>
      <w:r w:rsidRPr="000E4AD2">
        <w:rPr>
          <w:b/>
          <w:bCs/>
          <w:color w:val="000000"/>
          <w:sz w:val="20"/>
          <w:szCs w:val="20"/>
        </w:rPr>
        <w:t>Educación para la igualdad de oportunidades</w:t>
      </w:r>
    </w:p>
    <w:p w:rsidR="002C47EA" w:rsidRPr="000E4AD2" w:rsidRDefault="002C47EA" w:rsidP="006B2BCB">
      <w:pPr>
        <w:spacing w:line="360" w:lineRule="auto"/>
        <w:jc w:val="both"/>
        <w:rPr>
          <w:sz w:val="20"/>
          <w:szCs w:val="20"/>
        </w:rPr>
      </w:pPr>
    </w:p>
    <w:p w:rsidR="002C47EA" w:rsidRPr="000E4AD2" w:rsidRDefault="002C47EA" w:rsidP="006B2BCB">
      <w:pPr>
        <w:numPr>
          <w:ilvl w:val="0"/>
          <w:numId w:val="7"/>
        </w:numPr>
        <w:spacing w:line="360" w:lineRule="auto"/>
        <w:jc w:val="both"/>
        <w:textAlignment w:val="baseline"/>
        <w:rPr>
          <w:color w:val="000000"/>
          <w:sz w:val="20"/>
          <w:szCs w:val="20"/>
        </w:rPr>
      </w:pPr>
      <w:r w:rsidRPr="000E4AD2">
        <w:rPr>
          <w:color w:val="000000"/>
          <w:sz w:val="20"/>
          <w:szCs w:val="20"/>
        </w:rPr>
        <w:t>Considerar las motivaciones diferentes de ambos sexos en el aprendizaje de las Matemáticas.</w:t>
      </w:r>
    </w:p>
    <w:p w:rsidR="002C47EA" w:rsidRPr="000E4AD2" w:rsidRDefault="002C47EA" w:rsidP="006B2BCB">
      <w:pPr>
        <w:numPr>
          <w:ilvl w:val="0"/>
          <w:numId w:val="7"/>
        </w:numPr>
        <w:spacing w:line="360" w:lineRule="auto"/>
        <w:jc w:val="both"/>
        <w:textAlignment w:val="baseline"/>
        <w:rPr>
          <w:color w:val="000000"/>
          <w:sz w:val="20"/>
          <w:szCs w:val="20"/>
        </w:rPr>
      </w:pPr>
      <w:r w:rsidRPr="000E4AD2">
        <w:rPr>
          <w:color w:val="000000"/>
          <w:sz w:val="20"/>
          <w:szCs w:val="20"/>
        </w:rPr>
        <w:t>Favorecer la cooperación entre alumnos y alumnas realizando tareas en grupos mixtos.</w:t>
      </w:r>
    </w:p>
    <w:p w:rsidR="002C47EA" w:rsidRPr="000E4AD2" w:rsidRDefault="002C47EA" w:rsidP="006B2BCB">
      <w:pPr>
        <w:numPr>
          <w:ilvl w:val="0"/>
          <w:numId w:val="7"/>
        </w:numPr>
        <w:spacing w:line="360" w:lineRule="auto"/>
        <w:contextualSpacing/>
        <w:jc w:val="both"/>
        <w:rPr>
          <w:sz w:val="20"/>
          <w:szCs w:val="20"/>
        </w:rPr>
      </w:pPr>
      <w:r w:rsidRPr="000E4AD2">
        <w:rPr>
          <w:color w:val="000000"/>
          <w:sz w:val="20"/>
          <w:szCs w:val="20"/>
        </w:rPr>
        <w:t>Realización de estudios sociales referentes a hombre/mujer (trabajo en una cierta actividad, remuneración), e interpretación de posibles discriminaciones entre sexos.</w:t>
      </w:r>
    </w:p>
    <w:p w:rsidR="002C47EA" w:rsidRPr="000E4AD2" w:rsidRDefault="002C47EA" w:rsidP="006B2BCB">
      <w:pPr>
        <w:numPr>
          <w:ilvl w:val="0"/>
          <w:numId w:val="7"/>
        </w:numPr>
        <w:spacing w:line="360" w:lineRule="auto"/>
        <w:contextualSpacing/>
        <w:jc w:val="both"/>
        <w:rPr>
          <w:sz w:val="20"/>
          <w:szCs w:val="20"/>
        </w:rPr>
      </w:pPr>
      <w:r w:rsidRPr="000E4AD2">
        <w:rPr>
          <w:color w:val="000000"/>
          <w:sz w:val="20"/>
          <w:szCs w:val="20"/>
        </w:rPr>
        <w:t>Representación gráfica de los estudios realizados.</w:t>
      </w:r>
    </w:p>
    <w:p w:rsidR="002C47EA" w:rsidRPr="000E4AD2" w:rsidRDefault="002C47EA" w:rsidP="006B2BCB">
      <w:pPr>
        <w:spacing w:line="360" w:lineRule="auto"/>
        <w:jc w:val="both"/>
        <w:rPr>
          <w:sz w:val="20"/>
          <w:szCs w:val="20"/>
        </w:rPr>
      </w:pPr>
    </w:p>
    <w:p w:rsidR="002C47EA" w:rsidRPr="000E4AD2" w:rsidRDefault="002C47EA" w:rsidP="006B2BCB">
      <w:pPr>
        <w:spacing w:line="360" w:lineRule="auto"/>
        <w:jc w:val="both"/>
        <w:rPr>
          <w:b/>
          <w:bCs/>
          <w:color w:val="000000"/>
          <w:sz w:val="20"/>
          <w:szCs w:val="20"/>
        </w:rPr>
      </w:pPr>
      <w:r w:rsidRPr="000E4AD2">
        <w:rPr>
          <w:b/>
          <w:bCs/>
          <w:color w:val="000000"/>
          <w:sz w:val="20"/>
          <w:szCs w:val="20"/>
        </w:rPr>
        <w:t>Educación ambiental</w:t>
      </w:r>
    </w:p>
    <w:p w:rsidR="002C47EA" w:rsidRPr="000E4AD2" w:rsidRDefault="002C47EA" w:rsidP="006B2BCB">
      <w:pPr>
        <w:spacing w:line="360" w:lineRule="auto"/>
        <w:jc w:val="both"/>
        <w:rPr>
          <w:sz w:val="20"/>
          <w:szCs w:val="20"/>
        </w:rPr>
      </w:pPr>
    </w:p>
    <w:p w:rsidR="002C47EA" w:rsidRPr="000E4AD2" w:rsidRDefault="002C47EA" w:rsidP="006B2BCB">
      <w:pPr>
        <w:numPr>
          <w:ilvl w:val="0"/>
          <w:numId w:val="8"/>
        </w:numPr>
        <w:spacing w:line="360" w:lineRule="auto"/>
        <w:contextualSpacing/>
        <w:jc w:val="both"/>
        <w:rPr>
          <w:sz w:val="20"/>
          <w:szCs w:val="20"/>
        </w:rPr>
      </w:pPr>
      <w:r w:rsidRPr="000E4AD2">
        <w:rPr>
          <w:color w:val="000000"/>
          <w:sz w:val="20"/>
          <w:szCs w:val="20"/>
        </w:rPr>
        <w:t>Búsqueda de información sobre ecuaciones que rigen el crecimiento de ciertas especies animales.</w:t>
      </w:r>
    </w:p>
    <w:p w:rsidR="002C47EA" w:rsidRPr="000E4AD2" w:rsidRDefault="002C47EA" w:rsidP="006B2BCB">
      <w:pPr>
        <w:numPr>
          <w:ilvl w:val="0"/>
          <w:numId w:val="8"/>
        </w:numPr>
        <w:spacing w:line="360" w:lineRule="auto"/>
        <w:contextualSpacing/>
        <w:jc w:val="both"/>
        <w:rPr>
          <w:sz w:val="20"/>
          <w:szCs w:val="20"/>
        </w:rPr>
      </w:pPr>
      <w:r w:rsidRPr="000E4AD2">
        <w:rPr>
          <w:color w:val="000000"/>
          <w:sz w:val="20"/>
          <w:szCs w:val="20"/>
        </w:rPr>
        <w:t xml:space="preserve"> Determinación del aumento o disminución de la población de dichas especies en cierto periodo de tiempo.</w:t>
      </w:r>
    </w:p>
    <w:p w:rsidR="002C47EA" w:rsidRPr="000E4AD2" w:rsidRDefault="002C47EA" w:rsidP="006B2BCB">
      <w:pPr>
        <w:numPr>
          <w:ilvl w:val="0"/>
          <w:numId w:val="8"/>
        </w:numPr>
        <w:spacing w:line="360" w:lineRule="auto"/>
        <w:contextualSpacing/>
        <w:jc w:val="both"/>
        <w:rPr>
          <w:sz w:val="20"/>
          <w:szCs w:val="20"/>
        </w:rPr>
      </w:pPr>
      <w:r w:rsidRPr="000E4AD2">
        <w:rPr>
          <w:color w:val="000000"/>
          <w:sz w:val="20"/>
          <w:szCs w:val="20"/>
        </w:rPr>
        <w:t>Estudios estadísticos sobre desastres ecológicos que hayan tenido lugar en zonas diferentes.</w:t>
      </w:r>
    </w:p>
    <w:p w:rsidR="002C47EA" w:rsidRPr="000E4AD2" w:rsidRDefault="002C47EA" w:rsidP="006B2BCB">
      <w:pPr>
        <w:spacing w:line="360" w:lineRule="auto"/>
        <w:jc w:val="both"/>
        <w:rPr>
          <w:sz w:val="20"/>
          <w:szCs w:val="20"/>
        </w:rPr>
      </w:pPr>
    </w:p>
    <w:p w:rsidR="002C47EA" w:rsidRPr="000E4AD2" w:rsidRDefault="002C47EA" w:rsidP="006B2BCB">
      <w:pPr>
        <w:spacing w:line="360" w:lineRule="auto"/>
        <w:jc w:val="both"/>
        <w:rPr>
          <w:b/>
          <w:bCs/>
          <w:color w:val="000000"/>
          <w:sz w:val="20"/>
          <w:szCs w:val="20"/>
        </w:rPr>
      </w:pPr>
      <w:r w:rsidRPr="000E4AD2">
        <w:rPr>
          <w:b/>
          <w:bCs/>
          <w:color w:val="000000"/>
          <w:sz w:val="20"/>
          <w:szCs w:val="20"/>
        </w:rPr>
        <w:t>Educación vial</w:t>
      </w:r>
    </w:p>
    <w:p w:rsidR="002C47EA" w:rsidRPr="000E4AD2" w:rsidRDefault="002C47EA" w:rsidP="006B2BCB">
      <w:pPr>
        <w:spacing w:line="360" w:lineRule="auto"/>
        <w:jc w:val="both"/>
        <w:rPr>
          <w:sz w:val="20"/>
          <w:szCs w:val="20"/>
        </w:rPr>
      </w:pPr>
    </w:p>
    <w:p w:rsidR="002C47EA" w:rsidRPr="000E4AD2" w:rsidRDefault="002C47EA" w:rsidP="006B2BCB">
      <w:pPr>
        <w:numPr>
          <w:ilvl w:val="0"/>
          <w:numId w:val="9"/>
        </w:numPr>
        <w:spacing w:line="360" w:lineRule="auto"/>
        <w:contextualSpacing/>
        <w:jc w:val="both"/>
        <w:rPr>
          <w:sz w:val="20"/>
          <w:szCs w:val="20"/>
        </w:rPr>
      </w:pPr>
      <w:r w:rsidRPr="000E4AD2">
        <w:rPr>
          <w:color w:val="000000"/>
          <w:sz w:val="20"/>
          <w:szCs w:val="20"/>
        </w:rPr>
        <w:t xml:space="preserve">Búsqueda de la expresión analítica del movimiento de un vehículo que circula a una cierta velocidad. Estudio de posibles incidencias en ese movimiento y consecuencias que se pueden derivar. </w:t>
      </w:r>
    </w:p>
    <w:p w:rsidR="002C47EA" w:rsidRPr="000E4AD2" w:rsidRDefault="002C47EA" w:rsidP="006B2BCB">
      <w:pPr>
        <w:numPr>
          <w:ilvl w:val="0"/>
          <w:numId w:val="12"/>
        </w:numPr>
        <w:suppressAutoHyphens/>
        <w:spacing w:after="120" w:line="360" w:lineRule="auto"/>
        <w:rPr>
          <w:sz w:val="20"/>
          <w:szCs w:val="20"/>
        </w:rPr>
      </w:pPr>
      <w:r w:rsidRPr="000E4AD2">
        <w:rPr>
          <w:color w:val="000000"/>
          <w:sz w:val="20"/>
          <w:szCs w:val="20"/>
        </w:rPr>
        <w:t>Estudio estadístico sobre accidentes de tráfico, estableciendo relaciones con la edad del conductor del automóvil, época del accidente, lugar,</w:t>
      </w:r>
      <w:r w:rsidRPr="000E4AD2">
        <w:rPr>
          <w:sz w:val="20"/>
          <w:szCs w:val="20"/>
        </w:rPr>
        <w:t xml:space="preserve"> lugar y condiciones atmosféricas, etc.</w:t>
      </w:r>
    </w:p>
    <w:bookmarkEnd w:id="18"/>
    <w:p w:rsidR="00A61953" w:rsidRPr="002C47EA" w:rsidRDefault="00A61953" w:rsidP="006B2BCB">
      <w:pPr>
        <w:pStyle w:val="Default"/>
        <w:spacing w:line="360" w:lineRule="auto"/>
        <w:jc w:val="both"/>
        <w:rPr>
          <w:rFonts w:ascii="Times New Roman" w:hAnsi="Times New Roman" w:cs="Times New Roman"/>
          <w:color w:val="auto"/>
          <w:sz w:val="20"/>
          <w:szCs w:val="20"/>
        </w:rPr>
      </w:pPr>
    </w:p>
    <w:p w:rsidR="00A61953" w:rsidRPr="002C47EA" w:rsidRDefault="00A61953" w:rsidP="006B2BCB">
      <w:pPr>
        <w:pStyle w:val="Default"/>
        <w:spacing w:line="360" w:lineRule="auto"/>
        <w:jc w:val="both"/>
        <w:rPr>
          <w:rFonts w:ascii="Times New Roman" w:hAnsi="Times New Roman" w:cs="Times New Roman"/>
          <w:color w:val="auto"/>
          <w:sz w:val="20"/>
          <w:szCs w:val="20"/>
        </w:rPr>
      </w:pPr>
    </w:p>
    <w:p w:rsidR="00260E3E" w:rsidRPr="002C47EA" w:rsidRDefault="007640EF" w:rsidP="006B2BCB">
      <w:pPr>
        <w:shd w:val="clear" w:color="auto" w:fill="CCFFCC"/>
        <w:spacing w:line="360" w:lineRule="auto"/>
        <w:ind w:left="-240" w:right="-496" w:hanging="300"/>
        <w:jc w:val="both"/>
        <w:rPr>
          <w:b/>
          <w:color w:val="000000"/>
          <w:sz w:val="20"/>
          <w:szCs w:val="20"/>
        </w:rPr>
      </w:pPr>
      <w:r w:rsidRPr="002C47EA">
        <w:rPr>
          <w:b/>
          <w:color w:val="000000"/>
          <w:sz w:val="20"/>
          <w:szCs w:val="20"/>
        </w:rPr>
        <w:t>16</w:t>
      </w:r>
      <w:r w:rsidR="00260E3E" w:rsidRPr="002C47EA">
        <w:rPr>
          <w:b/>
          <w:color w:val="000000"/>
          <w:sz w:val="20"/>
          <w:szCs w:val="20"/>
        </w:rPr>
        <w:t>.-</w:t>
      </w:r>
      <w:r w:rsidR="00DD36B2" w:rsidRPr="002C47EA">
        <w:rPr>
          <w:b/>
          <w:color w:val="000000"/>
          <w:sz w:val="20"/>
          <w:szCs w:val="20"/>
        </w:rPr>
        <w:t>)</w:t>
      </w:r>
      <w:bookmarkStart w:id="19" w:name="Valores"/>
      <w:bookmarkEnd w:id="19"/>
      <w:r w:rsidR="00161F5F" w:rsidRPr="002C47EA">
        <w:rPr>
          <w:b/>
          <w:color w:val="000000"/>
          <w:sz w:val="20"/>
          <w:szCs w:val="20"/>
        </w:rPr>
        <w:t>MEDIDAS COMPLEMENTARIAS PARA EL TRATAMIENTO DE LA MATERIA DENTRO DEL PROYECTO BILINGUE</w:t>
      </w:r>
    </w:p>
    <w:p w:rsidR="00A751FC" w:rsidRDefault="00A751FC" w:rsidP="00A751FC">
      <w:pPr>
        <w:pStyle w:val="Default"/>
        <w:spacing w:line="360" w:lineRule="auto"/>
        <w:jc w:val="both"/>
        <w:rPr>
          <w:rFonts w:ascii="Times New Roman" w:hAnsi="Times New Roman" w:cs="Times New Roman"/>
          <w:iCs/>
          <w:color w:val="auto"/>
          <w:sz w:val="20"/>
          <w:szCs w:val="20"/>
        </w:rPr>
      </w:pPr>
    </w:p>
    <w:p w:rsidR="00A751FC" w:rsidRDefault="00A751FC" w:rsidP="00A751FC">
      <w:pPr>
        <w:pStyle w:val="Default"/>
        <w:spacing w:line="360" w:lineRule="auto"/>
        <w:jc w:val="both"/>
        <w:rPr>
          <w:rFonts w:ascii="Times New Roman" w:hAnsi="Times New Roman" w:cs="Times New Roman"/>
          <w:iCs/>
          <w:color w:val="auto"/>
          <w:sz w:val="20"/>
          <w:szCs w:val="20"/>
        </w:rPr>
      </w:pPr>
      <w:bookmarkStart w:id="20" w:name="_GoBack"/>
      <w:bookmarkEnd w:id="20"/>
      <w:r>
        <w:rPr>
          <w:rFonts w:ascii="Times New Roman" w:hAnsi="Times New Roman" w:cs="Times New Roman"/>
          <w:iCs/>
          <w:color w:val="auto"/>
          <w:sz w:val="20"/>
          <w:szCs w:val="20"/>
        </w:rPr>
        <w:t>No procede</w:t>
      </w:r>
    </w:p>
    <w:p w:rsidR="002104AA" w:rsidRPr="002C47EA" w:rsidRDefault="002104AA" w:rsidP="006B2BCB">
      <w:pPr>
        <w:pStyle w:val="Default"/>
        <w:spacing w:line="360" w:lineRule="auto"/>
        <w:jc w:val="both"/>
        <w:rPr>
          <w:rFonts w:ascii="Times New Roman" w:hAnsi="Times New Roman" w:cs="Times New Roman"/>
          <w:color w:val="auto"/>
          <w:sz w:val="20"/>
          <w:szCs w:val="20"/>
        </w:rPr>
      </w:pPr>
    </w:p>
    <w:p w:rsidR="002104AA" w:rsidRPr="002C47EA" w:rsidRDefault="002104AA" w:rsidP="006B2BCB">
      <w:pPr>
        <w:shd w:val="clear" w:color="auto" w:fill="CCFFCC"/>
        <w:spacing w:line="360" w:lineRule="auto"/>
        <w:ind w:left="-240" w:right="-496" w:hanging="300"/>
        <w:jc w:val="both"/>
        <w:rPr>
          <w:b/>
          <w:color w:val="000000"/>
          <w:sz w:val="20"/>
          <w:szCs w:val="20"/>
        </w:rPr>
      </w:pPr>
      <w:r w:rsidRPr="002C47EA">
        <w:rPr>
          <w:b/>
          <w:color w:val="000000"/>
          <w:sz w:val="20"/>
          <w:szCs w:val="20"/>
        </w:rPr>
        <w:t>1</w:t>
      </w:r>
      <w:r w:rsidR="007640EF" w:rsidRPr="002C47EA">
        <w:rPr>
          <w:b/>
          <w:color w:val="000000"/>
          <w:sz w:val="20"/>
          <w:szCs w:val="20"/>
        </w:rPr>
        <w:t>7</w:t>
      </w:r>
      <w:r w:rsidRPr="002C47EA">
        <w:rPr>
          <w:b/>
          <w:color w:val="000000"/>
          <w:sz w:val="20"/>
          <w:szCs w:val="20"/>
        </w:rPr>
        <w:t>.-</w:t>
      </w:r>
      <w:bookmarkStart w:id="21" w:name="Extraescolares"/>
      <w:bookmarkEnd w:id="21"/>
      <w:r w:rsidR="00DD36B2" w:rsidRPr="002C47EA">
        <w:rPr>
          <w:b/>
          <w:color w:val="000000"/>
          <w:sz w:val="20"/>
          <w:szCs w:val="20"/>
        </w:rPr>
        <w:t>)</w:t>
      </w:r>
      <w:r w:rsidRPr="002C47EA">
        <w:rPr>
          <w:b/>
          <w:color w:val="000000"/>
          <w:sz w:val="20"/>
          <w:szCs w:val="20"/>
        </w:rPr>
        <w:t>ACTIVIDADES COMPLEMENTARIAS Y EXTRAESCOLARES</w:t>
      </w:r>
    </w:p>
    <w:p w:rsidR="000147E5" w:rsidRPr="002C47EA" w:rsidRDefault="000147E5" w:rsidP="006B2BCB">
      <w:pPr>
        <w:spacing w:before="80" w:line="360" w:lineRule="auto"/>
        <w:ind w:firstLine="240"/>
        <w:jc w:val="both"/>
        <w:rPr>
          <w:sz w:val="20"/>
          <w:szCs w:val="20"/>
          <w:lang w:eastAsia="ja-JP"/>
        </w:rPr>
      </w:pPr>
      <w:r w:rsidRPr="002C47EA">
        <w:rPr>
          <w:sz w:val="20"/>
          <w:szCs w:val="20"/>
          <w:lang w:eastAsia="ja-JP"/>
        </w:rPr>
        <w:lastRenderedPageBreak/>
        <w:t xml:space="preserve">Como viene siendo habitual, los miembros del Departamento participarán, dentro de sus posibilidades, en las actividades extraescolares que organice el Centro o cualquier otro Departamento, fundamentalmente, </w:t>
      </w:r>
      <w:r w:rsidR="003366F6" w:rsidRPr="002C47EA">
        <w:rPr>
          <w:sz w:val="20"/>
          <w:szCs w:val="20"/>
          <w:lang w:eastAsia="ja-JP"/>
        </w:rPr>
        <w:t>en</w:t>
      </w:r>
      <w:r w:rsidRPr="002C47EA">
        <w:rPr>
          <w:sz w:val="20"/>
          <w:szCs w:val="20"/>
          <w:lang w:eastAsia="ja-JP"/>
        </w:rPr>
        <w:t xml:space="preserve"> lo que se refiere a salidas y viajes.</w:t>
      </w:r>
    </w:p>
    <w:p w:rsidR="000147E5" w:rsidRPr="002C47EA" w:rsidRDefault="000147E5" w:rsidP="006B2BCB">
      <w:pPr>
        <w:spacing w:before="80" w:line="360" w:lineRule="auto"/>
        <w:ind w:firstLine="240"/>
        <w:jc w:val="both"/>
        <w:rPr>
          <w:sz w:val="20"/>
          <w:szCs w:val="20"/>
          <w:lang w:eastAsia="ja-JP"/>
        </w:rPr>
      </w:pPr>
      <w:r w:rsidRPr="002C47EA">
        <w:rPr>
          <w:sz w:val="20"/>
          <w:szCs w:val="20"/>
          <w:lang w:eastAsia="ja-JP"/>
        </w:rPr>
        <w:t>A primeros de noviembre, en reunión de Departamento, se estudiará la posibilidad de participar en las actividades programadas por el Ayuntamiento de Zaragoza como las Rutas Matemáticas I y III, Gymkhana y Mudéjar, respectivamente, en el Rally Matemático para 3º de ESO, en el concurso Canguro, olimpiadas matemáticas de distintos niveles, torneos de ajedrez de otros Centros, en concursos fotográficos etc. así como en cualquier actividad ofertada por organismos públicos o privados que puedan resultar de interés para nuestros alumnos.</w:t>
      </w:r>
    </w:p>
    <w:p w:rsidR="002104AA" w:rsidRPr="002C47EA" w:rsidRDefault="002104AA" w:rsidP="006B2BCB">
      <w:pPr>
        <w:pStyle w:val="Default"/>
        <w:spacing w:line="360" w:lineRule="auto"/>
        <w:ind w:left="284"/>
        <w:jc w:val="both"/>
        <w:rPr>
          <w:rFonts w:ascii="Times New Roman" w:hAnsi="Times New Roman" w:cs="Times New Roman"/>
          <w:color w:val="auto"/>
          <w:sz w:val="20"/>
          <w:szCs w:val="20"/>
        </w:rPr>
      </w:pPr>
    </w:p>
    <w:p w:rsidR="002104AA" w:rsidRPr="002C47EA" w:rsidRDefault="002104AA" w:rsidP="006B2BCB">
      <w:pPr>
        <w:pStyle w:val="Default"/>
        <w:spacing w:line="360" w:lineRule="auto"/>
        <w:jc w:val="both"/>
        <w:rPr>
          <w:rFonts w:ascii="Times New Roman" w:hAnsi="Times New Roman" w:cs="Times New Roman"/>
          <w:color w:val="auto"/>
          <w:sz w:val="20"/>
          <w:szCs w:val="20"/>
        </w:rPr>
      </w:pPr>
    </w:p>
    <w:p w:rsidR="0093169F" w:rsidRPr="002C47EA" w:rsidRDefault="007640EF" w:rsidP="006B2BCB">
      <w:pPr>
        <w:shd w:val="clear" w:color="auto" w:fill="CCFFCC"/>
        <w:spacing w:line="360" w:lineRule="auto"/>
        <w:ind w:left="-240" w:right="-496" w:hanging="300"/>
        <w:jc w:val="both"/>
        <w:rPr>
          <w:b/>
          <w:color w:val="000000"/>
          <w:sz w:val="20"/>
          <w:szCs w:val="20"/>
        </w:rPr>
      </w:pPr>
      <w:r w:rsidRPr="002C47EA">
        <w:rPr>
          <w:b/>
          <w:color w:val="000000"/>
          <w:sz w:val="20"/>
          <w:szCs w:val="20"/>
        </w:rPr>
        <w:t>18</w:t>
      </w:r>
      <w:r w:rsidR="00233F29" w:rsidRPr="002C47EA">
        <w:rPr>
          <w:b/>
          <w:color w:val="000000"/>
          <w:sz w:val="20"/>
          <w:szCs w:val="20"/>
        </w:rPr>
        <w:t>.-</w:t>
      </w:r>
      <w:r w:rsidR="00DD36B2" w:rsidRPr="002C47EA">
        <w:rPr>
          <w:b/>
          <w:color w:val="000000"/>
          <w:sz w:val="20"/>
          <w:szCs w:val="20"/>
        </w:rPr>
        <w:t>)</w:t>
      </w:r>
      <w:bookmarkStart w:id="22" w:name="RevisiónProgramación"/>
      <w:r w:rsidR="00233F29" w:rsidRPr="002C47EA">
        <w:rPr>
          <w:b/>
          <w:color w:val="000000"/>
          <w:sz w:val="20"/>
          <w:szCs w:val="20"/>
        </w:rPr>
        <w:t xml:space="preserve">MECANISMOS DE REVISIÓN, EVALUACIÓN Y MODIFICACIÓN DE LA PROGRAMACIÓN DIDÁCTICA </w:t>
      </w:r>
    </w:p>
    <w:bookmarkEnd w:id="22"/>
    <w:p w:rsidR="00BD5637" w:rsidRPr="002C47EA" w:rsidRDefault="00BD5637" w:rsidP="006B2BCB">
      <w:pPr>
        <w:pStyle w:val="Default"/>
        <w:spacing w:line="360" w:lineRule="auto"/>
        <w:jc w:val="both"/>
        <w:rPr>
          <w:rFonts w:ascii="Times New Roman" w:hAnsi="Times New Roman" w:cs="Times New Roman"/>
          <w:color w:val="auto"/>
          <w:sz w:val="20"/>
          <w:szCs w:val="20"/>
        </w:rPr>
      </w:pPr>
    </w:p>
    <w:p w:rsidR="000147E5" w:rsidRPr="002C47EA" w:rsidRDefault="000147E5" w:rsidP="006B2BCB">
      <w:pPr>
        <w:spacing w:before="80" w:line="360" w:lineRule="auto"/>
        <w:ind w:firstLine="284"/>
        <w:jc w:val="both"/>
        <w:rPr>
          <w:sz w:val="20"/>
          <w:szCs w:val="20"/>
          <w:lang w:eastAsia="ja-JP"/>
        </w:rPr>
      </w:pPr>
      <w:r w:rsidRPr="002C47EA">
        <w:rPr>
          <w:sz w:val="20"/>
          <w:szCs w:val="20"/>
          <w:lang w:eastAsia="ja-JP"/>
        </w:rPr>
        <w:t>A través del seguimiento mensual de la Programación se comprueba, en la reunión de Departamento correspondiente, la temporalización y los contenidos de cada Unidad y se realizan los ajustes necesarios.</w:t>
      </w:r>
    </w:p>
    <w:p w:rsidR="00BD5637" w:rsidRPr="002C47EA" w:rsidRDefault="00BD5637" w:rsidP="006B2BCB">
      <w:pPr>
        <w:pStyle w:val="Default"/>
        <w:spacing w:line="360" w:lineRule="auto"/>
        <w:ind w:left="284" w:firstLine="389"/>
        <w:jc w:val="both"/>
        <w:rPr>
          <w:rFonts w:ascii="Times New Roman" w:hAnsi="Times New Roman" w:cs="Times New Roman"/>
          <w:color w:val="auto"/>
          <w:sz w:val="20"/>
          <w:szCs w:val="20"/>
        </w:rPr>
      </w:pPr>
    </w:p>
    <w:sectPr w:rsidR="00BD5637" w:rsidRPr="002C47EA" w:rsidSect="003030E1">
      <w:headerReference w:type="default" r:id="rId7"/>
      <w:footerReference w:type="default" r:id="rId8"/>
      <w:pgSz w:w="11906" w:h="16838"/>
      <w:pgMar w:top="1800"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5DB" w:rsidRDefault="00C145DB">
      <w:r>
        <w:separator/>
      </w:r>
    </w:p>
  </w:endnote>
  <w:endnote w:type="continuationSeparator" w:id="0">
    <w:p w:rsidR="00C145DB" w:rsidRDefault="00C1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ondensed Bold">
    <w:altName w:val="Arial"/>
    <w:charset w:val="00"/>
    <w:family w:val="swiss"/>
    <w:pitch w:val="variable"/>
    <w:sig w:usb0="02AE0007" w:usb1="07AE0006" w:usb2="00010000" w:usb3="00000000" w:csb0="0000001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5DB" w:rsidRDefault="00B27BAD" w:rsidP="002979B7">
    <w:pPr>
      <w:pStyle w:val="Piedepgina"/>
      <w:jc w:val="center"/>
    </w:pPr>
    <w:r>
      <w:rPr>
        <w:rStyle w:val="Nmerodepgina"/>
      </w:rPr>
      <w:fldChar w:fldCharType="begin"/>
    </w:r>
    <w:r w:rsidR="00C145DB">
      <w:rPr>
        <w:rStyle w:val="Nmerodepgina"/>
      </w:rPr>
      <w:instrText xml:space="preserve"> PAGE </w:instrText>
    </w:r>
    <w:r>
      <w:rPr>
        <w:rStyle w:val="Nmerodepgina"/>
      </w:rPr>
      <w:fldChar w:fldCharType="separate"/>
    </w:r>
    <w:r w:rsidR="00871A11">
      <w:rPr>
        <w:rStyle w:val="Nmerodepgina"/>
        <w:noProof/>
      </w:rPr>
      <w:t>30</w:t>
    </w:r>
    <w:r>
      <w:rPr>
        <w:rStyle w:val="Nmerodepgina"/>
      </w:rPr>
      <w:fldChar w:fldCharType="end"/>
    </w:r>
    <w:r w:rsidR="00A751F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9pt;margin-top:7.15pt;width:127.7pt;height:21.75pt;z-index:251656704;mso-position-horizontal-relative:text;mso-position-vertical-relative:text">
          <v:imagedata r:id="rId1" o:title="Tira-2"/>
          <w10:wrap type="square" side="r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5DB" w:rsidRDefault="00C145DB">
      <w:r>
        <w:separator/>
      </w:r>
    </w:p>
  </w:footnote>
  <w:footnote w:type="continuationSeparator" w:id="0">
    <w:p w:rsidR="00C145DB" w:rsidRDefault="00C14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5DB" w:rsidRDefault="00A751FC">
    <w:pPr>
      <w:pStyle w:val="Encabezado"/>
    </w:pPr>
    <w:r>
      <w:rPr>
        <w:noProof/>
      </w:rPr>
      <w:pict>
        <v:group id="_x0000_s2055" style="position:absolute;margin-left:333pt;margin-top:-18.55pt;width:171pt;height:45pt;z-index:251658752" coordorigin="8001,337" coordsize="3420,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8001;top:337;width:933;height:836;mso-position-horizontal-relative:margin;mso-position-vertical-relative:margin">
            <v:imagedata r:id="rId1" o:title="Ies1"/>
          </v:shape>
          <v:shapetype id="_x0000_t202" coordsize="21600,21600" o:spt="202" path="m,l,21600r21600,l21600,xe">
            <v:stroke joinstyle="miter"/>
            <v:path gradientshapeok="t" o:connecttype="rect"/>
          </v:shapetype>
          <v:shape id="_x0000_s2053" type="#_x0000_t202" style="position:absolute;left:8934;top:337;width:2487;height:900" stroked="f">
            <v:textbox style="mso-next-textbox:#_x0000_s2053">
              <w:txbxContent>
                <w:p w:rsidR="00C145DB" w:rsidRPr="00BC2E81" w:rsidRDefault="00C145DB" w:rsidP="00BC2E81">
                  <w:pPr>
                    <w:pStyle w:val="Ttulo7"/>
                    <w:spacing w:line="180" w:lineRule="auto"/>
                    <w:rPr>
                      <w:rFonts w:ascii="Arial Black" w:hAnsi="Arial Black"/>
                      <w:b/>
                      <w:bCs/>
                      <w:sz w:val="28"/>
                      <w:szCs w:val="28"/>
                    </w:rPr>
                  </w:pPr>
                  <w:r w:rsidRPr="00BC2E81">
                    <w:rPr>
                      <w:rFonts w:ascii="Arial Black" w:hAnsi="Arial Black"/>
                      <w:b/>
                      <w:bCs/>
                      <w:sz w:val="28"/>
                      <w:szCs w:val="28"/>
                    </w:rPr>
                    <w:t xml:space="preserve">CORONA </w:t>
                  </w:r>
                </w:p>
                <w:p w:rsidR="00C145DB" w:rsidRPr="00BC2E81" w:rsidRDefault="00C145DB" w:rsidP="00BC2E81">
                  <w:pPr>
                    <w:pStyle w:val="Ttulo7"/>
                    <w:spacing w:line="180" w:lineRule="auto"/>
                    <w:rPr>
                      <w:rFonts w:ascii="Arial Black" w:hAnsi="Arial Black"/>
                      <w:b/>
                      <w:bCs/>
                      <w:sz w:val="28"/>
                      <w:szCs w:val="28"/>
                    </w:rPr>
                  </w:pPr>
                  <w:r w:rsidRPr="00BC2E81">
                    <w:rPr>
                      <w:rFonts w:ascii="Arial Black" w:hAnsi="Arial Black"/>
                      <w:b/>
                      <w:bCs/>
                      <w:sz w:val="28"/>
                      <w:szCs w:val="28"/>
                    </w:rPr>
                    <w:t>DE ARAGÓN</w:t>
                  </w:r>
                </w:p>
              </w:txbxContent>
            </v:textbox>
          </v:shape>
        </v:group>
      </w:pict>
    </w:r>
    <w:r>
      <w:rPr>
        <w:noProof/>
      </w:rPr>
      <w:pict>
        <v:shape id="_x0000_s2050" type="#_x0000_t75" style="position:absolute;margin-left:-54pt;margin-top:-18.55pt;width:135pt;height:51.25pt;z-index:251657728">
          <v:imagedata r:id="rId2" o:title=""/>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cs="Courier New"/>
      </w:rPr>
    </w:lvl>
  </w:abstractNum>
  <w:abstractNum w:abstractNumId="2" w15:restartNumberingAfterBreak="0">
    <w:nsid w:val="00000013"/>
    <w:multiLevelType w:val="multilevel"/>
    <w:tmpl w:val="00000013"/>
    <w:name w:val="LS4"/>
    <w:lvl w:ilvl="0">
      <w:start w:val="1"/>
      <w:numFmt w:val="bullet"/>
      <w:lvlText w:val="●"/>
      <w:lvlJc w:val="left"/>
      <w:pPr>
        <w:tabs>
          <w:tab w:val="num" w:pos="720"/>
        </w:tabs>
        <w:ind w:left="720" w:hanging="360"/>
      </w:pPr>
      <w:rPr>
        <w:rFonts w:ascii="Arial" w:hAnsi="Arial" w:cs="Arial"/>
        <w:b w:val="0"/>
        <w:bCs w:val="0"/>
        <w:i w:val="0"/>
        <w:iCs w:val="0"/>
        <w:strike w:val="0"/>
        <w:dstrike w:val="0"/>
        <w:color w:val="000000"/>
        <w:sz w:val="22"/>
        <w:szCs w:val="22"/>
        <w:u w:val="none"/>
      </w:rPr>
    </w:lvl>
    <w:lvl w:ilvl="1">
      <w:start w:val="1"/>
      <w:numFmt w:val="bullet"/>
      <w:lvlText w:val="○"/>
      <w:lvlJc w:val="left"/>
      <w:pPr>
        <w:tabs>
          <w:tab w:val="num" w:pos="1440"/>
        </w:tabs>
        <w:ind w:left="1440" w:hanging="360"/>
      </w:pPr>
      <w:rPr>
        <w:rFonts w:ascii="Arial" w:hAnsi="Arial" w:cs="Arial"/>
        <w:b w:val="0"/>
        <w:bCs w:val="0"/>
        <w:i w:val="0"/>
        <w:iCs w:val="0"/>
        <w:strike w:val="0"/>
        <w:dstrike w:val="0"/>
        <w:color w:val="000000"/>
        <w:sz w:val="22"/>
        <w:szCs w:val="22"/>
        <w:u w:val="none"/>
      </w:rPr>
    </w:lvl>
    <w:lvl w:ilvl="2">
      <w:start w:val="1"/>
      <w:numFmt w:val="bullet"/>
      <w:lvlText w:val="■"/>
      <w:lvlJc w:val="right"/>
      <w:pPr>
        <w:tabs>
          <w:tab w:val="num" w:pos="2160"/>
        </w:tabs>
        <w:ind w:left="2160" w:hanging="180"/>
      </w:pPr>
      <w:rPr>
        <w:rFonts w:ascii="Arial" w:hAnsi="Arial" w:cs="Arial"/>
        <w:b w:val="0"/>
        <w:bCs w:val="0"/>
        <w:i w:val="0"/>
        <w:iCs w:val="0"/>
        <w:strike w:val="0"/>
        <w:dstrike w:val="0"/>
        <w:color w:val="000000"/>
        <w:sz w:val="22"/>
        <w:szCs w:val="22"/>
        <w:u w:val="none"/>
      </w:rPr>
    </w:lvl>
    <w:lvl w:ilvl="3">
      <w:start w:val="1"/>
      <w:numFmt w:val="bullet"/>
      <w:lvlText w:val="●"/>
      <w:lvlJc w:val="left"/>
      <w:pPr>
        <w:tabs>
          <w:tab w:val="num" w:pos="2880"/>
        </w:tabs>
        <w:ind w:left="2880" w:hanging="360"/>
      </w:pPr>
      <w:rPr>
        <w:rFonts w:ascii="Arial" w:hAnsi="Arial" w:cs="Arial"/>
        <w:b w:val="0"/>
        <w:bCs w:val="0"/>
        <w:i w:val="0"/>
        <w:iCs w:val="0"/>
        <w:strike w:val="0"/>
        <w:dstrike w:val="0"/>
        <w:color w:val="000000"/>
        <w:sz w:val="22"/>
        <w:szCs w:val="22"/>
        <w:u w:val="none"/>
      </w:rPr>
    </w:lvl>
    <w:lvl w:ilvl="4">
      <w:start w:val="1"/>
      <w:numFmt w:val="bullet"/>
      <w:lvlText w:val="○"/>
      <w:lvlJc w:val="left"/>
      <w:pPr>
        <w:tabs>
          <w:tab w:val="num" w:pos="3600"/>
        </w:tabs>
        <w:ind w:left="3600" w:hanging="360"/>
      </w:pPr>
      <w:rPr>
        <w:rFonts w:ascii="Arial" w:hAnsi="Arial" w:cs="Arial"/>
        <w:b w:val="0"/>
        <w:bCs w:val="0"/>
        <w:i w:val="0"/>
        <w:iCs w:val="0"/>
        <w:strike w:val="0"/>
        <w:dstrike w:val="0"/>
        <w:color w:val="000000"/>
        <w:sz w:val="22"/>
        <w:szCs w:val="22"/>
        <w:u w:val="none"/>
      </w:rPr>
    </w:lvl>
    <w:lvl w:ilvl="5">
      <w:start w:val="1"/>
      <w:numFmt w:val="bullet"/>
      <w:lvlText w:val="■"/>
      <w:lvlJc w:val="right"/>
      <w:pPr>
        <w:tabs>
          <w:tab w:val="num" w:pos="4320"/>
        </w:tabs>
        <w:ind w:left="4320" w:hanging="180"/>
      </w:pPr>
      <w:rPr>
        <w:rFonts w:ascii="Arial" w:hAnsi="Arial" w:cs="Arial"/>
        <w:b w:val="0"/>
        <w:bCs w:val="0"/>
        <w:i w:val="0"/>
        <w:iCs w:val="0"/>
        <w:strike w:val="0"/>
        <w:dstrike w:val="0"/>
        <w:color w:val="000000"/>
        <w:sz w:val="22"/>
        <w:szCs w:val="22"/>
        <w:u w:val="none"/>
      </w:rPr>
    </w:lvl>
    <w:lvl w:ilvl="6">
      <w:start w:val="1"/>
      <w:numFmt w:val="bullet"/>
      <w:lvlText w:val="●"/>
      <w:lvlJc w:val="left"/>
      <w:pPr>
        <w:tabs>
          <w:tab w:val="num" w:pos="5040"/>
        </w:tabs>
        <w:ind w:left="5040" w:hanging="360"/>
      </w:pPr>
      <w:rPr>
        <w:rFonts w:ascii="Arial" w:hAnsi="Arial" w:cs="Arial"/>
        <w:b w:val="0"/>
        <w:bCs w:val="0"/>
        <w:i w:val="0"/>
        <w:iCs w:val="0"/>
        <w:strike w:val="0"/>
        <w:dstrike w:val="0"/>
        <w:color w:val="000000"/>
        <w:sz w:val="22"/>
        <w:szCs w:val="22"/>
        <w:u w:val="none"/>
      </w:rPr>
    </w:lvl>
    <w:lvl w:ilvl="7">
      <w:start w:val="1"/>
      <w:numFmt w:val="bullet"/>
      <w:lvlText w:val="○"/>
      <w:lvlJc w:val="left"/>
      <w:pPr>
        <w:tabs>
          <w:tab w:val="num" w:pos="5760"/>
        </w:tabs>
        <w:ind w:left="5760" w:hanging="360"/>
      </w:pPr>
      <w:rPr>
        <w:rFonts w:ascii="Arial" w:hAnsi="Arial" w:cs="Arial"/>
        <w:b w:val="0"/>
        <w:bCs w:val="0"/>
        <w:i w:val="0"/>
        <w:iCs w:val="0"/>
        <w:strike w:val="0"/>
        <w:dstrike w:val="0"/>
        <w:color w:val="000000"/>
        <w:sz w:val="22"/>
        <w:szCs w:val="22"/>
        <w:u w:val="none"/>
      </w:rPr>
    </w:lvl>
    <w:lvl w:ilvl="8">
      <w:start w:val="1"/>
      <w:numFmt w:val="bullet"/>
      <w:lvlText w:val="■"/>
      <w:lvlJc w:val="right"/>
      <w:pPr>
        <w:tabs>
          <w:tab w:val="num" w:pos="6480"/>
        </w:tabs>
        <w:ind w:left="6480" w:hanging="180"/>
      </w:pPr>
      <w:rPr>
        <w:rFonts w:ascii="Arial" w:hAnsi="Arial" w:cs="Arial"/>
        <w:b w:val="0"/>
        <w:bCs w:val="0"/>
        <w:i w:val="0"/>
        <w:iCs w:val="0"/>
        <w:strike w:val="0"/>
        <w:dstrike w:val="0"/>
        <w:color w:val="000000"/>
        <w:sz w:val="22"/>
        <w:szCs w:val="22"/>
        <w:u w:val="none"/>
      </w:rPr>
    </w:lvl>
  </w:abstractNum>
  <w:abstractNum w:abstractNumId="3" w15:restartNumberingAfterBreak="0">
    <w:nsid w:val="0000002C"/>
    <w:multiLevelType w:val="multilevel"/>
    <w:tmpl w:val="000000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5041BC5"/>
    <w:multiLevelType w:val="hybridMultilevel"/>
    <w:tmpl w:val="00B09AC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8E35B6"/>
    <w:multiLevelType w:val="hybridMultilevel"/>
    <w:tmpl w:val="B0F682A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FD4C53"/>
    <w:multiLevelType w:val="hybridMultilevel"/>
    <w:tmpl w:val="B09000F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1C2716D"/>
    <w:multiLevelType w:val="hybridMultilevel"/>
    <w:tmpl w:val="671E521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2266F01"/>
    <w:multiLevelType w:val="hybridMultilevel"/>
    <w:tmpl w:val="B0A0697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23337B6"/>
    <w:multiLevelType w:val="hybridMultilevel"/>
    <w:tmpl w:val="24F8A18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EB9245F"/>
    <w:multiLevelType w:val="hybridMultilevel"/>
    <w:tmpl w:val="26F61DF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05D2742"/>
    <w:multiLevelType w:val="hybridMultilevel"/>
    <w:tmpl w:val="8BB41B1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1D95C63"/>
    <w:multiLevelType w:val="hybridMultilevel"/>
    <w:tmpl w:val="112E6A40"/>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9"/>
  </w:num>
  <w:num w:numId="6">
    <w:abstractNumId w:val="11"/>
  </w:num>
  <w:num w:numId="7">
    <w:abstractNumId w:val="12"/>
  </w:num>
  <w:num w:numId="8">
    <w:abstractNumId w:val="10"/>
  </w:num>
  <w:num w:numId="9">
    <w:abstractNumId w:val="7"/>
  </w:num>
  <w:num w:numId="10">
    <w:abstractNumId w:val="8"/>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C2E81"/>
    <w:rsid w:val="000039DB"/>
    <w:rsid w:val="00010518"/>
    <w:rsid w:val="000147E5"/>
    <w:rsid w:val="000200C1"/>
    <w:rsid w:val="0002065E"/>
    <w:rsid w:val="000229EA"/>
    <w:rsid w:val="00036890"/>
    <w:rsid w:val="00060878"/>
    <w:rsid w:val="0006198A"/>
    <w:rsid w:val="000A1318"/>
    <w:rsid w:val="000A6AF7"/>
    <w:rsid w:val="00151758"/>
    <w:rsid w:val="00161F5F"/>
    <w:rsid w:val="00167532"/>
    <w:rsid w:val="00184353"/>
    <w:rsid w:val="001A0EAF"/>
    <w:rsid w:val="001D257A"/>
    <w:rsid w:val="001D66A2"/>
    <w:rsid w:val="001E59AC"/>
    <w:rsid w:val="001F2E46"/>
    <w:rsid w:val="002104AA"/>
    <w:rsid w:val="00233F29"/>
    <w:rsid w:val="00241176"/>
    <w:rsid w:val="00260E3E"/>
    <w:rsid w:val="0026273B"/>
    <w:rsid w:val="00294065"/>
    <w:rsid w:val="002979B7"/>
    <w:rsid w:val="002B2857"/>
    <w:rsid w:val="002C47EA"/>
    <w:rsid w:val="002D2D92"/>
    <w:rsid w:val="00302C43"/>
    <w:rsid w:val="003030E1"/>
    <w:rsid w:val="00310BF6"/>
    <w:rsid w:val="00331A1A"/>
    <w:rsid w:val="003366F6"/>
    <w:rsid w:val="00365D74"/>
    <w:rsid w:val="0037119B"/>
    <w:rsid w:val="00383D06"/>
    <w:rsid w:val="00391DC7"/>
    <w:rsid w:val="0039349D"/>
    <w:rsid w:val="00395503"/>
    <w:rsid w:val="003A1553"/>
    <w:rsid w:val="003A16AB"/>
    <w:rsid w:val="003D1EC1"/>
    <w:rsid w:val="0041041A"/>
    <w:rsid w:val="0043517D"/>
    <w:rsid w:val="00447561"/>
    <w:rsid w:val="00450BFB"/>
    <w:rsid w:val="00476311"/>
    <w:rsid w:val="00485D00"/>
    <w:rsid w:val="00494078"/>
    <w:rsid w:val="004C5CA5"/>
    <w:rsid w:val="004E7714"/>
    <w:rsid w:val="004F04DD"/>
    <w:rsid w:val="00547FCB"/>
    <w:rsid w:val="0055185F"/>
    <w:rsid w:val="00557858"/>
    <w:rsid w:val="005E0E62"/>
    <w:rsid w:val="006178A0"/>
    <w:rsid w:val="0062199D"/>
    <w:rsid w:val="00652FFF"/>
    <w:rsid w:val="006A63DA"/>
    <w:rsid w:val="006B2BCB"/>
    <w:rsid w:val="006D340B"/>
    <w:rsid w:val="006F699E"/>
    <w:rsid w:val="007109E2"/>
    <w:rsid w:val="007640EF"/>
    <w:rsid w:val="007D2ED2"/>
    <w:rsid w:val="007F4CED"/>
    <w:rsid w:val="00805F7C"/>
    <w:rsid w:val="0082328C"/>
    <w:rsid w:val="008471E1"/>
    <w:rsid w:val="00871A11"/>
    <w:rsid w:val="00882FA4"/>
    <w:rsid w:val="00891A75"/>
    <w:rsid w:val="00930E07"/>
    <w:rsid w:val="0093169F"/>
    <w:rsid w:val="009449ED"/>
    <w:rsid w:val="009B16E6"/>
    <w:rsid w:val="009C7401"/>
    <w:rsid w:val="009D60CF"/>
    <w:rsid w:val="00A0021A"/>
    <w:rsid w:val="00A143AB"/>
    <w:rsid w:val="00A268AC"/>
    <w:rsid w:val="00A3655C"/>
    <w:rsid w:val="00A56819"/>
    <w:rsid w:val="00A61953"/>
    <w:rsid w:val="00A751FC"/>
    <w:rsid w:val="00A93F3E"/>
    <w:rsid w:val="00AA75D0"/>
    <w:rsid w:val="00AC5B8B"/>
    <w:rsid w:val="00B02E95"/>
    <w:rsid w:val="00B25E0C"/>
    <w:rsid w:val="00B27BAD"/>
    <w:rsid w:val="00B359D0"/>
    <w:rsid w:val="00B36AF4"/>
    <w:rsid w:val="00BA48C1"/>
    <w:rsid w:val="00BB6A49"/>
    <w:rsid w:val="00BC2E81"/>
    <w:rsid w:val="00BD5637"/>
    <w:rsid w:val="00BD6CD9"/>
    <w:rsid w:val="00C03981"/>
    <w:rsid w:val="00C1350F"/>
    <w:rsid w:val="00C145DB"/>
    <w:rsid w:val="00C35192"/>
    <w:rsid w:val="00C47018"/>
    <w:rsid w:val="00C87FD2"/>
    <w:rsid w:val="00C91496"/>
    <w:rsid w:val="00CB7FE2"/>
    <w:rsid w:val="00CC1406"/>
    <w:rsid w:val="00CF390F"/>
    <w:rsid w:val="00D2488A"/>
    <w:rsid w:val="00D30E9E"/>
    <w:rsid w:val="00D65A02"/>
    <w:rsid w:val="00D76F24"/>
    <w:rsid w:val="00DC3ECE"/>
    <w:rsid w:val="00DC590E"/>
    <w:rsid w:val="00DC6531"/>
    <w:rsid w:val="00DD36B2"/>
    <w:rsid w:val="00E07E1A"/>
    <w:rsid w:val="00E1758C"/>
    <w:rsid w:val="00EC4AE4"/>
    <w:rsid w:val="00F346A5"/>
    <w:rsid w:val="00F40FD9"/>
    <w:rsid w:val="00F7450B"/>
    <w:rsid w:val="00F774FE"/>
    <w:rsid w:val="00F80E2C"/>
    <w:rsid w:val="00FA7555"/>
    <w:rsid w:val="00FD297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2D0571C6"/>
  <w15:docId w15:val="{DEDF385F-304E-4C2E-ABE2-CB1FDEAC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C2E81"/>
    <w:rPr>
      <w:sz w:val="24"/>
      <w:szCs w:val="24"/>
    </w:rPr>
  </w:style>
  <w:style w:type="paragraph" w:styleId="Ttulo1">
    <w:name w:val="heading 1"/>
    <w:basedOn w:val="Normal"/>
    <w:next w:val="Normal"/>
    <w:qFormat/>
    <w:rsid w:val="00652FFF"/>
    <w:pPr>
      <w:keepNext/>
      <w:spacing w:before="240" w:after="60"/>
      <w:outlineLvl w:val="0"/>
    </w:pPr>
    <w:rPr>
      <w:rFonts w:ascii="Arial" w:hAnsi="Arial" w:cs="Arial"/>
      <w:b/>
      <w:bCs/>
      <w:kern w:val="32"/>
      <w:sz w:val="32"/>
      <w:szCs w:val="32"/>
    </w:rPr>
  </w:style>
  <w:style w:type="paragraph" w:styleId="Ttulo7">
    <w:name w:val="heading 7"/>
    <w:basedOn w:val="Normal"/>
    <w:next w:val="Normal"/>
    <w:qFormat/>
    <w:rsid w:val="00BC2E81"/>
    <w:pPr>
      <w:keepNext/>
      <w:outlineLvl w:val="6"/>
    </w:pPr>
    <w:rPr>
      <w:rFonts w:ascii="Arial Condensed Bold" w:hAnsi="Arial Condensed Bold" w:cs="Arial"/>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C2E81"/>
    <w:pPr>
      <w:tabs>
        <w:tab w:val="center" w:pos="4252"/>
        <w:tab w:val="right" w:pos="8504"/>
      </w:tabs>
    </w:pPr>
  </w:style>
  <w:style w:type="paragraph" w:styleId="Piedepgina">
    <w:name w:val="footer"/>
    <w:basedOn w:val="Normal"/>
    <w:rsid w:val="00BC2E81"/>
    <w:pPr>
      <w:tabs>
        <w:tab w:val="center" w:pos="4252"/>
        <w:tab w:val="right" w:pos="8504"/>
      </w:tabs>
    </w:pPr>
  </w:style>
  <w:style w:type="paragraph" w:customStyle="1" w:styleId="Normal1">
    <w:name w:val="Normal+1"/>
    <w:basedOn w:val="Normal"/>
    <w:next w:val="Normal"/>
    <w:rsid w:val="00930E07"/>
    <w:pPr>
      <w:autoSpaceDE w:val="0"/>
      <w:autoSpaceDN w:val="0"/>
      <w:adjustRightInd w:val="0"/>
    </w:pPr>
  </w:style>
  <w:style w:type="character" w:styleId="Nmerodepgina">
    <w:name w:val="page number"/>
    <w:basedOn w:val="Fuentedeprrafopredeter"/>
    <w:rsid w:val="002979B7"/>
  </w:style>
  <w:style w:type="paragraph" w:customStyle="1" w:styleId="Default">
    <w:name w:val="Default"/>
    <w:rsid w:val="002979B7"/>
    <w:pPr>
      <w:autoSpaceDE w:val="0"/>
      <w:autoSpaceDN w:val="0"/>
      <w:adjustRightInd w:val="0"/>
    </w:pPr>
    <w:rPr>
      <w:rFonts w:ascii="Arial Narrow" w:hAnsi="Arial Narrow" w:cs="Arial Narrow"/>
      <w:color w:val="000000"/>
      <w:sz w:val="24"/>
      <w:szCs w:val="24"/>
    </w:rPr>
  </w:style>
  <w:style w:type="paragraph" w:customStyle="1" w:styleId="Estndar">
    <w:name w:val="Estándar"/>
    <w:rsid w:val="00652FFF"/>
    <w:rPr>
      <w:snapToGrid w:val="0"/>
      <w:color w:val="000000"/>
      <w:sz w:val="24"/>
    </w:rPr>
  </w:style>
  <w:style w:type="paragraph" w:customStyle="1" w:styleId="Tabla">
    <w:name w:val="Tabla"/>
    <w:rsid w:val="00652FFF"/>
    <w:rPr>
      <w:snapToGrid w:val="0"/>
      <w:color w:val="000000"/>
      <w:sz w:val="24"/>
    </w:rPr>
  </w:style>
  <w:style w:type="character" w:styleId="Hipervnculo">
    <w:name w:val="Hyperlink"/>
    <w:rsid w:val="00652FFF"/>
    <w:rPr>
      <w:color w:val="0000FF"/>
      <w:u w:val="single"/>
    </w:rPr>
  </w:style>
  <w:style w:type="table" w:styleId="Tablaconcuadrcula">
    <w:name w:val="Table Grid"/>
    <w:basedOn w:val="Tablanormal"/>
    <w:rsid w:val="004C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62199D"/>
    <w:pPr>
      <w:suppressAutoHyphens/>
      <w:jc w:val="both"/>
    </w:pPr>
    <w:rPr>
      <w:sz w:val="22"/>
      <w:szCs w:val="20"/>
      <w:lang w:eastAsia="zh-CN"/>
    </w:rPr>
  </w:style>
  <w:style w:type="character" w:styleId="Hipervnculovisitado">
    <w:name w:val="FollowedHyperlink"/>
    <w:rsid w:val="007D2ED2"/>
    <w:rPr>
      <w:color w:val="800080"/>
      <w:u w:val="single"/>
    </w:rPr>
  </w:style>
  <w:style w:type="paragraph" w:styleId="Textodeglobo">
    <w:name w:val="Balloon Text"/>
    <w:basedOn w:val="Normal"/>
    <w:link w:val="TextodegloboCar"/>
    <w:rsid w:val="00BA48C1"/>
    <w:rPr>
      <w:rFonts w:ascii="Segoe UI" w:hAnsi="Segoe UI" w:cs="Segoe UI"/>
      <w:sz w:val="18"/>
      <w:szCs w:val="18"/>
    </w:rPr>
  </w:style>
  <w:style w:type="character" w:customStyle="1" w:styleId="TextodegloboCar">
    <w:name w:val="Texto de globo Car"/>
    <w:link w:val="Textodeglobo"/>
    <w:rsid w:val="00BA48C1"/>
    <w:rPr>
      <w:rFonts w:ascii="Segoe UI" w:hAnsi="Segoe UI" w:cs="Segoe UI"/>
      <w:sz w:val="18"/>
      <w:szCs w:val="18"/>
    </w:rPr>
  </w:style>
  <w:style w:type="paragraph" w:styleId="Descripcin">
    <w:name w:val="caption"/>
    <w:basedOn w:val="Normal"/>
    <w:next w:val="Normal"/>
    <w:semiHidden/>
    <w:unhideWhenUsed/>
    <w:qFormat/>
    <w:rsid w:val="00547F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46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33</Pages>
  <Words>10808</Words>
  <Characters>59444</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70112</CharactersWithSpaces>
  <SharedDoc>false</SharedDoc>
  <HLinks>
    <vt:vector size="138" baseType="variant">
      <vt:variant>
        <vt:i4>8650782</vt:i4>
      </vt:variant>
      <vt:variant>
        <vt:i4>63</vt:i4>
      </vt:variant>
      <vt:variant>
        <vt:i4>0</vt:i4>
      </vt:variant>
      <vt:variant>
        <vt:i4>5</vt:i4>
      </vt:variant>
      <vt:variant>
        <vt:lpwstr/>
      </vt:variant>
      <vt:variant>
        <vt:lpwstr>Genética</vt:lpwstr>
      </vt:variant>
      <vt:variant>
        <vt:i4>131221</vt:i4>
      </vt:variant>
      <vt:variant>
        <vt:i4>60</vt:i4>
      </vt:variant>
      <vt:variant>
        <vt:i4>0</vt:i4>
      </vt:variant>
      <vt:variant>
        <vt:i4>5</vt:i4>
      </vt:variant>
      <vt:variant>
        <vt:lpwstr/>
      </vt:variant>
      <vt:variant>
        <vt:lpwstr>OrganizaciónBiosfera</vt:lpwstr>
      </vt:variant>
      <vt:variant>
        <vt:i4>7602302</vt:i4>
      </vt:variant>
      <vt:variant>
        <vt:i4>57</vt:i4>
      </vt:variant>
      <vt:variant>
        <vt:i4>0</vt:i4>
      </vt:variant>
      <vt:variant>
        <vt:i4>5</vt:i4>
      </vt:variant>
      <vt:variant>
        <vt:lpwstr/>
      </vt:variant>
      <vt:variant>
        <vt:lpwstr>HistoriaTierra</vt:lpwstr>
      </vt:variant>
      <vt:variant>
        <vt:i4>8257658</vt:i4>
      </vt:variant>
      <vt:variant>
        <vt:i4>54</vt:i4>
      </vt:variant>
      <vt:variant>
        <vt:i4>0</vt:i4>
      </vt:variant>
      <vt:variant>
        <vt:i4>5</vt:i4>
      </vt:variant>
      <vt:variant>
        <vt:lpwstr/>
      </vt:variant>
      <vt:variant>
        <vt:lpwstr>ModeladoRelieve</vt:lpwstr>
      </vt:variant>
      <vt:variant>
        <vt:i4>15007851</vt:i4>
      </vt:variant>
      <vt:variant>
        <vt:i4>51</vt:i4>
      </vt:variant>
      <vt:variant>
        <vt:i4>0</vt:i4>
      </vt:variant>
      <vt:variant>
        <vt:i4>5</vt:i4>
      </vt:variant>
      <vt:variant>
        <vt:lpwstr/>
      </vt:variant>
      <vt:variant>
        <vt:lpwstr>DinámicaInterna</vt:lpwstr>
      </vt:variant>
      <vt:variant>
        <vt:i4>1638420</vt:i4>
      </vt:variant>
      <vt:variant>
        <vt:i4>48</vt:i4>
      </vt:variant>
      <vt:variant>
        <vt:i4>0</vt:i4>
      </vt:variant>
      <vt:variant>
        <vt:i4>5</vt:i4>
      </vt:variant>
      <vt:variant>
        <vt:lpwstr/>
      </vt:variant>
      <vt:variant>
        <vt:lpwstr>RevisiónProgramación</vt:lpwstr>
      </vt:variant>
      <vt:variant>
        <vt:i4>6357096</vt:i4>
      </vt:variant>
      <vt:variant>
        <vt:i4>45</vt:i4>
      </vt:variant>
      <vt:variant>
        <vt:i4>0</vt:i4>
      </vt:variant>
      <vt:variant>
        <vt:i4>5</vt:i4>
      </vt:variant>
      <vt:variant>
        <vt:lpwstr/>
      </vt:variant>
      <vt:variant>
        <vt:lpwstr>Extraescolares</vt:lpwstr>
      </vt:variant>
      <vt:variant>
        <vt:i4>7012456</vt:i4>
      </vt:variant>
      <vt:variant>
        <vt:i4>42</vt:i4>
      </vt:variant>
      <vt:variant>
        <vt:i4>0</vt:i4>
      </vt:variant>
      <vt:variant>
        <vt:i4>5</vt:i4>
      </vt:variant>
      <vt:variant>
        <vt:lpwstr/>
      </vt:variant>
      <vt:variant>
        <vt:lpwstr>Valores</vt:lpwstr>
      </vt:variant>
      <vt:variant>
        <vt:i4>6881396</vt:i4>
      </vt:variant>
      <vt:variant>
        <vt:i4>39</vt:i4>
      </vt:variant>
      <vt:variant>
        <vt:i4>0</vt:i4>
      </vt:variant>
      <vt:variant>
        <vt:i4>5</vt:i4>
      </vt:variant>
      <vt:variant>
        <vt:lpwstr/>
      </vt:variant>
      <vt:variant>
        <vt:lpwstr>TIC</vt:lpwstr>
      </vt:variant>
      <vt:variant>
        <vt:i4>1572874</vt:i4>
      </vt:variant>
      <vt:variant>
        <vt:i4>36</vt:i4>
      </vt:variant>
      <vt:variant>
        <vt:i4>0</vt:i4>
      </vt:variant>
      <vt:variant>
        <vt:i4>5</vt:i4>
      </vt:variant>
      <vt:variant>
        <vt:lpwstr/>
      </vt:variant>
      <vt:variant>
        <vt:lpwstr>AnimaLectura</vt:lpwstr>
      </vt:variant>
      <vt:variant>
        <vt:i4>15138934</vt:i4>
      </vt:variant>
      <vt:variant>
        <vt:i4>33</vt:i4>
      </vt:variant>
      <vt:variant>
        <vt:i4>0</vt:i4>
      </vt:variant>
      <vt:variant>
        <vt:i4>5</vt:i4>
      </vt:variant>
      <vt:variant>
        <vt:lpwstr/>
      </vt:variant>
      <vt:variant>
        <vt:lpwstr>Metodología</vt:lpwstr>
      </vt:variant>
      <vt:variant>
        <vt:i4>8323176</vt:i4>
      </vt:variant>
      <vt:variant>
        <vt:i4>30</vt:i4>
      </vt:variant>
      <vt:variant>
        <vt:i4>0</vt:i4>
      </vt:variant>
      <vt:variant>
        <vt:i4>5</vt:i4>
      </vt:variant>
      <vt:variant>
        <vt:lpwstr/>
      </vt:variant>
      <vt:variant>
        <vt:lpwstr>Diversidad</vt:lpwstr>
      </vt:variant>
      <vt:variant>
        <vt:i4>6291578</vt:i4>
      </vt:variant>
      <vt:variant>
        <vt:i4>27</vt:i4>
      </vt:variant>
      <vt:variant>
        <vt:i4>0</vt:i4>
      </vt:variant>
      <vt:variant>
        <vt:i4>5</vt:i4>
      </vt:variant>
      <vt:variant>
        <vt:lpwstr/>
      </vt:variant>
      <vt:variant>
        <vt:lpwstr>Recuperaciones</vt:lpwstr>
      </vt:variant>
      <vt:variant>
        <vt:i4>9371651</vt:i4>
      </vt:variant>
      <vt:variant>
        <vt:i4>24</vt:i4>
      </vt:variant>
      <vt:variant>
        <vt:i4>0</vt:i4>
      </vt:variant>
      <vt:variant>
        <vt:i4>5</vt:i4>
      </vt:variant>
      <vt:variant>
        <vt:lpwstr/>
      </vt:variant>
      <vt:variant>
        <vt:lpwstr>ExtraordinariaOrientación</vt:lpwstr>
      </vt:variant>
      <vt:variant>
        <vt:i4>1507352</vt:i4>
      </vt:variant>
      <vt:variant>
        <vt:i4>21</vt:i4>
      </vt:variant>
      <vt:variant>
        <vt:i4>0</vt:i4>
      </vt:variant>
      <vt:variant>
        <vt:i4>5</vt:i4>
      </vt:variant>
      <vt:variant>
        <vt:lpwstr/>
      </vt:variant>
      <vt:variant>
        <vt:lpwstr>EvaluaINICIAL</vt:lpwstr>
      </vt:variant>
      <vt:variant>
        <vt:i4>15401070</vt:i4>
      </vt:variant>
      <vt:variant>
        <vt:i4>18</vt:i4>
      </vt:variant>
      <vt:variant>
        <vt:i4>0</vt:i4>
      </vt:variant>
      <vt:variant>
        <vt:i4>5</vt:i4>
      </vt:variant>
      <vt:variant>
        <vt:lpwstr/>
      </vt:variant>
      <vt:variant>
        <vt:lpwstr>Mínimos</vt:lpwstr>
      </vt:variant>
      <vt:variant>
        <vt:i4>458906</vt:i4>
      </vt:variant>
      <vt:variant>
        <vt:i4>15</vt:i4>
      </vt:variant>
      <vt:variant>
        <vt:i4>0</vt:i4>
      </vt:variant>
      <vt:variant>
        <vt:i4>5</vt:i4>
      </vt:variant>
      <vt:variant>
        <vt:lpwstr/>
      </vt:variant>
      <vt:variant>
        <vt:lpwstr>Calificación</vt:lpwstr>
      </vt:variant>
      <vt:variant>
        <vt:i4>7405797</vt:i4>
      </vt:variant>
      <vt:variant>
        <vt:i4>12</vt:i4>
      </vt:variant>
      <vt:variant>
        <vt:i4>0</vt:i4>
      </vt:variant>
      <vt:variant>
        <vt:i4>5</vt:i4>
      </vt:variant>
      <vt:variant>
        <vt:lpwstr/>
      </vt:variant>
      <vt:variant>
        <vt:lpwstr>InstrumentosEvaluación</vt:lpwstr>
      </vt:variant>
      <vt:variant>
        <vt:i4>16384103</vt:i4>
      </vt:variant>
      <vt:variant>
        <vt:i4>9</vt:i4>
      </vt:variant>
      <vt:variant>
        <vt:i4>0</vt:i4>
      </vt:variant>
      <vt:variant>
        <vt:i4>5</vt:i4>
      </vt:variant>
      <vt:variant>
        <vt:lpwstr/>
      </vt:variant>
      <vt:variant>
        <vt:lpwstr>CriteriosEvaluación</vt:lpwstr>
      </vt:variant>
      <vt:variant>
        <vt:i4>6422638</vt:i4>
      </vt:variant>
      <vt:variant>
        <vt:i4>6</vt:i4>
      </vt:variant>
      <vt:variant>
        <vt:i4>0</vt:i4>
      </vt:variant>
      <vt:variant>
        <vt:i4>5</vt:i4>
      </vt:variant>
      <vt:variant>
        <vt:lpwstr/>
      </vt:variant>
      <vt:variant>
        <vt:lpwstr>Contenidos</vt:lpwstr>
      </vt:variant>
      <vt:variant>
        <vt:i4>2031628</vt:i4>
      </vt:variant>
      <vt:variant>
        <vt:i4>3</vt:i4>
      </vt:variant>
      <vt:variant>
        <vt:i4>0</vt:i4>
      </vt:variant>
      <vt:variant>
        <vt:i4>5</vt:i4>
      </vt:variant>
      <vt:variant>
        <vt:lpwstr/>
      </vt:variant>
      <vt:variant>
        <vt:lpwstr>Competencias</vt:lpwstr>
      </vt:variant>
      <vt:variant>
        <vt:i4>65543</vt:i4>
      </vt:variant>
      <vt:variant>
        <vt:i4>0</vt:i4>
      </vt:variant>
      <vt:variant>
        <vt:i4>0</vt:i4>
      </vt:variant>
      <vt:variant>
        <vt:i4>5</vt:i4>
      </vt:variant>
      <vt:variant>
        <vt:lpwstr/>
      </vt:variant>
      <vt:variant>
        <vt:lpwstr>Objetivos</vt:lpwstr>
      </vt:variant>
      <vt:variant>
        <vt:i4>4587609</vt:i4>
      </vt:variant>
      <vt:variant>
        <vt:i4>-1</vt:i4>
      </vt:variant>
      <vt:variant>
        <vt:i4>2052</vt:i4>
      </vt:variant>
      <vt:variant>
        <vt:i4>1</vt:i4>
      </vt:variant>
      <vt:variant>
        <vt:lpwstr>Ies1.bmp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jeb</dc:creator>
  <cp:lastModifiedBy>Usuario</cp:lastModifiedBy>
  <cp:revision>18</cp:revision>
  <cp:lastPrinted>2018-11-27T06:17:00Z</cp:lastPrinted>
  <dcterms:created xsi:type="dcterms:W3CDTF">2019-09-26T20:26:00Z</dcterms:created>
  <dcterms:modified xsi:type="dcterms:W3CDTF">2019-10-03T21:27:00Z</dcterms:modified>
</cp:coreProperties>
</file>